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1B9" w:rsidRPr="00B57663" w:rsidRDefault="001431B9" w:rsidP="001431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B576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Отчет о деятельности в сфере оказания государственных услуг</w:t>
      </w:r>
    </w:p>
    <w:p w:rsidR="001431B9" w:rsidRPr="00B57663" w:rsidRDefault="001431B9" w:rsidP="001431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576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КГУ «Средняя школа-гимназия № 11» для публичного обсуждения за 2017 год</w:t>
      </w:r>
    </w:p>
    <w:p w:rsidR="001431B9" w:rsidRPr="00B57663" w:rsidRDefault="001431B9" w:rsidP="001431B9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</w:p>
    <w:p w:rsidR="001431B9" w:rsidRPr="00B57663" w:rsidRDefault="001431B9" w:rsidP="001431B9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B57663">
        <w:rPr>
          <w:sz w:val="28"/>
          <w:szCs w:val="28"/>
        </w:rPr>
        <w:t>Согласно Закону Республики Казахстан «Об административных процедурах» </w:t>
      </w:r>
      <w:r w:rsidRPr="00B57663">
        <w:rPr>
          <w:rStyle w:val="a5"/>
          <w:sz w:val="28"/>
          <w:szCs w:val="28"/>
          <w:bdr w:val="none" w:sz="0" w:space="0" w:color="auto" w:frame="1"/>
        </w:rPr>
        <w:t xml:space="preserve">государственной услугой </w:t>
      </w:r>
      <w:r w:rsidRPr="00B57663">
        <w:rPr>
          <w:rStyle w:val="a5"/>
          <w:b w:val="0"/>
          <w:sz w:val="28"/>
          <w:szCs w:val="28"/>
          <w:bdr w:val="none" w:sz="0" w:space="0" w:color="auto" w:frame="1"/>
        </w:rPr>
        <w:t>является</w:t>
      </w:r>
      <w:r w:rsidRPr="00B57663">
        <w:rPr>
          <w:rStyle w:val="a5"/>
          <w:sz w:val="28"/>
          <w:szCs w:val="28"/>
          <w:bdr w:val="none" w:sz="0" w:space="0" w:color="auto" w:frame="1"/>
        </w:rPr>
        <w:t xml:space="preserve">  деятельность </w:t>
      </w:r>
      <w:r w:rsidRPr="00B57663">
        <w:rPr>
          <w:sz w:val="28"/>
          <w:szCs w:val="28"/>
        </w:rPr>
        <w:t>государственных органов, направленная </w:t>
      </w:r>
      <w:r w:rsidRPr="00B57663">
        <w:rPr>
          <w:rStyle w:val="a5"/>
          <w:sz w:val="28"/>
          <w:szCs w:val="28"/>
          <w:bdr w:val="none" w:sz="0" w:space="0" w:color="auto" w:frame="1"/>
        </w:rPr>
        <w:t>на удовлетворение</w:t>
      </w:r>
      <w:r w:rsidRPr="00B57663">
        <w:rPr>
          <w:sz w:val="28"/>
          <w:szCs w:val="28"/>
        </w:rPr>
        <w:t> потребностей </w:t>
      </w:r>
      <w:r w:rsidRPr="00B57663">
        <w:rPr>
          <w:rStyle w:val="a5"/>
          <w:sz w:val="28"/>
          <w:szCs w:val="28"/>
          <w:bdr w:val="none" w:sz="0" w:space="0" w:color="auto" w:frame="1"/>
        </w:rPr>
        <w:t>физических и юридических лиц.</w:t>
      </w:r>
      <w:r w:rsidRPr="00B57663">
        <w:rPr>
          <w:sz w:val="28"/>
          <w:szCs w:val="28"/>
        </w:rPr>
        <w:br/>
        <w:t xml:space="preserve">           Классифицированный перечень государственных услуг, оказываемых центральными и местными исполнительными органами, составляет единый     </w:t>
      </w:r>
      <w:r w:rsidRPr="00B57663">
        <w:rPr>
          <w:rStyle w:val="a5"/>
          <w:sz w:val="28"/>
          <w:szCs w:val="28"/>
          <w:bdr w:val="none" w:sz="0" w:space="0" w:color="auto" w:frame="1"/>
        </w:rPr>
        <w:t>Реестр услуг. </w:t>
      </w:r>
      <w:r w:rsidRPr="00B57663">
        <w:rPr>
          <w:sz w:val="28"/>
          <w:szCs w:val="28"/>
        </w:rPr>
        <w:br/>
        <w:t>По состоянию на 1 января 2018 года Реестр отдела образования содержит </w:t>
      </w:r>
      <w:r w:rsidRPr="00B57663">
        <w:rPr>
          <w:rStyle w:val="a5"/>
          <w:sz w:val="28"/>
          <w:szCs w:val="28"/>
          <w:bdr w:val="none" w:sz="0" w:space="0" w:color="auto" w:frame="1"/>
        </w:rPr>
        <w:t>4</w:t>
      </w:r>
      <w:r w:rsidRPr="00B57663">
        <w:rPr>
          <w:sz w:val="28"/>
          <w:szCs w:val="28"/>
        </w:rPr>
        <w:t> услуг,   оказываемых в подведомственных организациях:</w:t>
      </w:r>
    </w:p>
    <w:p w:rsidR="001431B9" w:rsidRPr="00B57663" w:rsidRDefault="001431B9" w:rsidP="001431B9">
      <w:pPr>
        <w:pStyle w:val="a3"/>
        <w:shd w:val="clear" w:color="auto" w:fill="FFFFFF"/>
        <w:spacing w:before="0" w:beforeAutospacing="0" w:after="0" w:afterAutospacing="0"/>
        <w:ind w:left="1068"/>
        <w:jc w:val="both"/>
        <w:textAlignment w:val="baseline"/>
        <w:rPr>
          <w:rStyle w:val="a6"/>
          <w:iCs w:val="0"/>
        </w:rPr>
      </w:pPr>
    </w:p>
    <w:p w:rsidR="001431B9" w:rsidRPr="00B57663" w:rsidRDefault="001431B9" w:rsidP="001431B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B57663">
        <w:rPr>
          <w:i/>
          <w:sz w:val="28"/>
          <w:szCs w:val="28"/>
        </w:rPr>
        <w:t xml:space="preserve">«Прием документов и зачисление в организации образования независимо от ведомственной подчиненности для </w:t>
      </w:r>
      <w:proofErr w:type="gramStart"/>
      <w:r w:rsidRPr="00B57663">
        <w:rPr>
          <w:i/>
          <w:sz w:val="28"/>
          <w:szCs w:val="28"/>
        </w:rPr>
        <w:t>обучения по</w:t>
      </w:r>
      <w:proofErr w:type="gramEnd"/>
      <w:r w:rsidRPr="00B57663">
        <w:rPr>
          <w:i/>
          <w:sz w:val="28"/>
          <w:szCs w:val="28"/>
        </w:rPr>
        <w:t xml:space="preserve"> общеобразовательным программам начального, основного среднего, общего среднего образования»</w:t>
      </w:r>
    </w:p>
    <w:p w:rsidR="001431B9" w:rsidRPr="00B57663" w:rsidRDefault="001431B9" w:rsidP="001431B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i/>
          <w:sz w:val="28"/>
          <w:szCs w:val="28"/>
        </w:rPr>
      </w:pPr>
      <w:r w:rsidRPr="00B57663">
        <w:rPr>
          <w:i/>
          <w:sz w:val="28"/>
          <w:szCs w:val="28"/>
        </w:rPr>
        <w:t>«Прием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образования»</w:t>
      </w:r>
    </w:p>
    <w:p w:rsidR="001431B9" w:rsidRPr="00B57663" w:rsidRDefault="001431B9" w:rsidP="001431B9">
      <w:pPr>
        <w:pStyle w:val="a3"/>
        <w:shd w:val="clear" w:color="auto" w:fill="FFFFFF"/>
        <w:spacing w:before="0" w:beforeAutospacing="0" w:after="0" w:afterAutospacing="0"/>
        <w:ind w:left="1068"/>
        <w:jc w:val="both"/>
        <w:textAlignment w:val="baseline"/>
        <w:rPr>
          <w:i/>
          <w:sz w:val="28"/>
          <w:szCs w:val="28"/>
        </w:rPr>
      </w:pPr>
    </w:p>
    <w:p w:rsidR="001431B9" w:rsidRPr="00B57663" w:rsidRDefault="001431B9" w:rsidP="001431B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i/>
          <w:sz w:val="28"/>
          <w:szCs w:val="28"/>
        </w:rPr>
      </w:pPr>
      <w:r w:rsidRPr="00B57663">
        <w:rPr>
          <w:i/>
          <w:sz w:val="28"/>
          <w:szCs w:val="28"/>
        </w:rPr>
        <w:t xml:space="preserve"> «Прием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</w:t>
      </w:r>
      <w:proofErr w:type="spellStart"/>
      <w:r w:rsidRPr="00B57663">
        <w:rPr>
          <w:i/>
          <w:sz w:val="28"/>
          <w:szCs w:val="28"/>
        </w:rPr>
        <w:t>послесреднего</w:t>
      </w:r>
      <w:proofErr w:type="spellEnd"/>
      <w:r w:rsidRPr="00B57663">
        <w:rPr>
          <w:i/>
          <w:sz w:val="28"/>
          <w:szCs w:val="28"/>
        </w:rPr>
        <w:t xml:space="preserve"> образования»</w:t>
      </w:r>
    </w:p>
    <w:p w:rsidR="001431B9" w:rsidRPr="00B57663" w:rsidRDefault="001431B9" w:rsidP="001431B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i/>
          <w:sz w:val="28"/>
          <w:szCs w:val="28"/>
        </w:rPr>
      </w:pPr>
      <w:r w:rsidRPr="00B57663">
        <w:rPr>
          <w:i/>
          <w:sz w:val="28"/>
          <w:szCs w:val="28"/>
        </w:rPr>
        <w:t>«Выдача дубликатов документов об основном среднем, общем среднем образовании»</w:t>
      </w:r>
    </w:p>
    <w:p w:rsidR="001431B9" w:rsidRPr="00B57663" w:rsidRDefault="001431B9" w:rsidP="001431B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5"/>
          <w:b w:val="0"/>
          <w:bdr w:val="none" w:sz="0" w:space="0" w:color="auto" w:frame="1"/>
        </w:rPr>
      </w:pPr>
      <w:r w:rsidRPr="00B57663">
        <w:rPr>
          <w:sz w:val="28"/>
          <w:szCs w:val="28"/>
        </w:rPr>
        <w:br/>
      </w:r>
      <w:r w:rsidRPr="00B57663">
        <w:rPr>
          <w:rStyle w:val="a5"/>
          <w:b w:val="0"/>
          <w:sz w:val="28"/>
          <w:szCs w:val="28"/>
          <w:bdr w:val="none" w:sz="0" w:space="0" w:color="auto" w:frame="1"/>
        </w:rPr>
        <w:t>Всего за истекший период</w:t>
      </w:r>
      <w:r w:rsidRPr="00B57663">
        <w:rPr>
          <w:rStyle w:val="a5"/>
          <w:sz w:val="28"/>
          <w:szCs w:val="28"/>
          <w:bdr w:val="none" w:sz="0" w:space="0" w:color="auto" w:frame="1"/>
        </w:rPr>
        <w:t xml:space="preserve"> 2017 года оказано - 132 услуги, </w:t>
      </w:r>
      <w:r w:rsidRPr="00B57663">
        <w:rPr>
          <w:rStyle w:val="a5"/>
          <w:b w:val="0"/>
          <w:sz w:val="28"/>
          <w:szCs w:val="28"/>
          <w:bdr w:val="none" w:sz="0" w:space="0" w:color="auto" w:frame="1"/>
        </w:rPr>
        <w:t xml:space="preserve">из них количество государственных услуг, оказанных </w:t>
      </w:r>
      <w:proofErr w:type="gramStart"/>
      <w:r w:rsidRPr="00B57663">
        <w:rPr>
          <w:rStyle w:val="a5"/>
          <w:b w:val="0"/>
          <w:sz w:val="28"/>
          <w:szCs w:val="28"/>
          <w:bdr w:val="none" w:sz="0" w:space="0" w:color="auto" w:frame="1"/>
        </w:rPr>
        <w:t>через</w:t>
      </w:r>
      <w:proofErr w:type="gramEnd"/>
      <w:r w:rsidRPr="00B57663">
        <w:rPr>
          <w:rStyle w:val="a5"/>
          <w:b w:val="0"/>
          <w:sz w:val="28"/>
          <w:szCs w:val="28"/>
          <w:bdr w:val="none" w:sz="0" w:space="0" w:color="auto" w:frame="1"/>
        </w:rPr>
        <w:t xml:space="preserve">: </w:t>
      </w:r>
    </w:p>
    <w:p w:rsidR="001431B9" w:rsidRPr="00B57663" w:rsidRDefault="001431B9" w:rsidP="001431B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284" w:hanging="284"/>
        <w:jc w:val="both"/>
        <w:textAlignment w:val="baseline"/>
        <w:rPr>
          <w:rStyle w:val="a5"/>
          <w:sz w:val="21"/>
          <w:szCs w:val="21"/>
          <w:bdr w:val="none" w:sz="0" w:space="0" w:color="auto" w:frame="1"/>
        </w:rPr>
      </w:pPr>
      <w:r w:rsidRPr="00B57663">
        <w:rPr>
          <w:rStyle w:val="a5"/>
          <w:sz w:val="28"/>
          <w:szCs w:val="28"/>
          <w:bdr w:val="none" w:sz="0" w:space="0" w:color="auto" w:frame="1"/>
        </w:rPr>
        <w:t>АО «Государственная корпорация «Правительство для граждан» – 5 </w:t>
      </w:r>
    </w:p>
    <w:p w:rsidR="001431B9" w:rsidRPr="00B57663" w:rsidRDefault="001431B9" w:rsidP="001431B9">
      <w:pPr>
        <w:pStyle w:val="a3"/>
        <w:shd w:val="clear" w:color="auto" w:fill="FFFFFF"/>
        <w:spacing w:before="0" w:beforeAutospacing="0" w:after="0" w:afterAutospacing="0"/>
        <w:ind w:left="870"/>
        <w:jc w:val="both"/>
        <w:textAlignment w:val="baseline"/>
        <w:rPr>
          <w:rStyle w:val="a5"/>
          <w:sz w:val="21"/>
          <w:szCs w:val="21"/>
          <w:bdr w:val="none" w:sz="0" w:space="0" w:color="auto" w:frame="1"/>
        </w:rPr>
      </w:pPr>
    </w:p>
    <w:p w:rsidR="001431B9" w:rsidRPr="00B57663" w:rsidRDefault="001431B9" w:rsidP="001431B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663">
        <w:rPr>
          <w:rFonts w:ascii="Times New Roman" w:eastAsia="Times New Roman" w:hAnsi="Times New Roman" w:cs="Times New Roman"/>
          <w:sz w:val="28"/>
          <w:szCs w:val="28"/>
          <w:lang w:eastAsia="ru-RU"/>
        </w:rPr>
        <w:t>1.Выдача дубликатов документов об основном среднем, общем среднем образовании-5</w:t>
      </w:r>
    </w:p>
    <w:p w:rsidR="001431B9" w:rsidRPr="00B57663" w:rsidRDefault="001431B9" w:rsidP="001431B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5"/>
          <w:sz w:val="28"/>
          <w:szCs w:val="28"/>
          <w:bdr w:val="none" w:sz="0" w:space="0" w:color="auto" w:frame="1"/>
        </w:rPr>
      </w:pPr>
    </w:p>
    <w:p w:rsidR="001431B9" w:rsidRPr="00B57663" w:rsidRDefault="001431B9" w:rsidP="001431B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5"/>
          <w:sz w:val="28"/>
          <w:szCs w:val="28"/>
          <w:bdr w:val="none" w:sz="0" w:space="0" w:color="auto" w:frame="1"/>
        </w:rPr>
      </w:pPr>
      <w:r w:rsidRPr="00B57663">
        <w:rPr>
          <w:rStyle w:val="a5"/>
          <w:sz w:val="28"/>
          <w:szCs w:val="28"/>
          <w:bdr w:val="none" w:sz="0" w:space="0" w:color="auto" w:frame="1"/>
          <w:lang w:val="en-US"/>
        </w:rPr>
        <w:t>II</w:t>
      </w:r>
      <w:r w:rsidR="00B57663" w:rsidRPr="00B57663">
        <w:rPr>
          <w:rStyle w:val="a5"/>
          <w:sz w:val="28"/>
          <w:szCs w:val="28"/>
          <w:bdr w:val="none" w:sz="0" w:space="0" w:color="auto" w:frame="1"/>
        </w:rPr>
        <w:t xml:space="preserve">. </w:t>
      </w:r>
      <w:r w:rsidRPr="00B57663">
        <w:rPr>
          <w:rStyle w:val="a5"/>
          <w:sz w:val="28"/>
          <w:szCs w:val="28"/>
          <w:bdr w:val="none" w:sz="0" w:space="0" w:color="auto" w:frame="1"/>
        </w:rPr>
        <w:t>В бумажном виде -127.</w:t>
      </w:r>
    </w:p>
    <w:p w:rsidR="001431B9" w:rsidRPr="00B57663" w:rsidRDefault="001431B9" w:rsidP="001431B9">
      <w:pPr>
        <w:pStyle w:val="a4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5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Прием документов и зачисление в организации образования, независимо от ведомственной подчиненности, для </w:t>
      </w:r>
      <w:proofErr w:type="gramStart"/>
      <w:r w:rsidRPr="00B5766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 по</w:t>
      </w:r>
      <w:proofErr w:type="gramEnd"/>
      <w:r w:rsidRPr="00B5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76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общеобразовательным программам начального, основного среднего и общего среднего образования -122</w:t>
      </w:r>
    </w:p>
    <w:p w:rsidR="001431B9" w:rsidRPr="00B57663" w:rsidRDefault="001431B9" w:rsidP="001431B9">
      <w:pPr>
        <w:pStyle w:val="a4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документов для организации </w:t>
      </w:r>
      <w:proofErr w:type="spellStart"/>
      <w:r w:rsidRPr="00B5766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индивидульного</w:t>
      </w:r>
      <w:proofErr w:type="spellEnd"/>
      <w:r w:rsidRPr="00B5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бесплатного обучения на дому детей, которые по состоянию здоровья не могут в течение длительного времени не могут посещать организации начального, основного среднего и общего среднего образования -2</w:t>
      </w:r>
    </w:p>
    <w:p w:rsidR="001431B9" w:rsidRPr="00B57663" w:rsidRDefault="001431B9" w:rsidP="001431B9">
      <w:pPr>
        <w:pStyle w:val="a4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</w:t>
      </w:r>
      <w:proofErr w:type="spellStart"/>
      <w:r w:rsidRPr="00B576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послесреднего</w:t>
      </w:r>
      <w:proofErr w:type="spellEnd"/>
      <w:r w:rsidRPr="00B5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образования-3</w:t>
      </w:r>
    </w:p>
    <w:p w:rsidR="001431B9" w:rsidRPr="00B57663" w:rsidRDefault="001431B9" w:rsidP="001431B9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57663">
        <w:rPr>
          <w:rFonts w:ascii="Times New Roman" w:hAnsi="Times New Roman" w:cs="Times New Roman"/>
          <w:sz w:val="28"/>
          <w:szCs w:val="28"/>
        </w:rPr>
        <w:t xml:space="preserve">За отчетный период необоснованных отказов не было. </w:t>
      </w:r>
    </w:p>
    <w:p w:rsidR="001431B9" w:rsidRPr="00B57663" w:rsidRDefault="001431B9" w:rsidP="001431B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663">
        <w:rPr>
          <w:rFonts w:ascii="Times New Roman" w:hAnsi="Times New Roman" w:cs="Times New Roman"/>
          <w:sz w:val="28"/>
          <w:szCs w:val="28"/>
        </w:rPr>
        <w:t>В</w:t>
      </w:r>
      <w:r w:rsidRPr="00B57663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едется ежедневный мониторинг процесса, качества и доступности оказания государственных услуг. Жалоб по оказанию государственных услуг не поступало.</w:t>
      </w:r>
      <w:r w:rsidRPr="00B57663">
        <w:rPr>
          <w:rFonts w:ascii="Times New Roman" w:hAnsi="Times New Roman" w:cs="Times New Roman"/>
          <w:sz w:val="28"/>
          <w:szCs w:val="28"/>
        </w:rPr>
        <w:br/>
      </w:r>
      <w:r w:rsidRPr="00B5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 целях информированности населения на сайте школы в разделе «Государственные услуги» размещены стандарты государственных услуг в сфере образования, принятые приказы об утверждении регламентов государственных услуг и инструкции по оказанию данных услуг. Полная информация о порядке оказания электронных государственных услуг размещена на стендах, расположенных в фойе школы и центра обслуживания населения.</w:t>
      </w:r>
    </w:p>
    <w:p w:rsidR="001431B9" w:rsidRPr="00B57663" w:rsidRDefault="001431B9" w:rsidP="001431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Ежемесячно в отдел образования города Кокшетау </w:t>
      </w:r>
      <w:proofErr w:type="gramStart"/>
      <w:r w:rsidRPr="00B576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предоставляется отчет</w:t>
      </w:r>
      <w:proofErr w:type="gramEnd"/>
      <w:r w:rsidRPr="00B5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работе по внутреннему мониторингу по предоставлению 4-х государственных услуг. Нарушений сроков предоставления государственных услуг нет.</w:t>
      </w:r>
    </w:p>
    <w:p w:rsidR="001431B9" w:rsidRPr="00B57663" w:rsidRDefault="001431B9" w:rsidP="001431B9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B57663">
        <w:rPr>
          <w:sz w:val="28"/>
          <w:szCs w:val="28"/>
        </w:rPr>
        <w:t>В целом, </w:t>
      </w:r>
      <w:r w:rsidRPr="00B57663">
        <w:rPr>
          <w:rStyle w:val="a5"/>
          <w:b w:val="0"/>
          <w:sz w:val="28"/>
          <w:szCs w:val="28"/>
          <w:bdr w:val="none" w:sz="0" w:space="0" w:color="auto" w:frame="1"/>
        </w:rPr>
        <w:t>отмечается положительная тенденция</w:t>
      </w:r>
      <w:r w:rsidRPr="00B57663">
        <w:rPr>
          <w:sz w:val="28"/>
          <w:szCs w:val="28"/>
        </w:rPr>
        <w:t xml:space="preserve">  по повышению качества оказания государственных услуг, усилена ответственность исполнительных лиц </w:t>
      </w:r>
    </w:p>
    <w:p w:rsidR="001431B9" w:rsidRPr="00B57663" w:rsidRDefault="001431B9" w:rsidP="001431B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431B9" w:rsidRPr="00B57663" w:rsidRDefault="001431B9" w:rsidP="001431B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6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Директор школы                                                     </w:t>
      </w:r>
      <w:proofErr w:type="spellStart"/>
      <w:r w:rsidRPr="00B576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А.Нугертаева</w:t>
      </w:r>
      <w:proofErr w:type="spellEnd"/>
    </w:p>
    <w:p w:rsidR="001431B9" w:rsidRPr="00B57663" w:rsidRDefault="001431B9" w:rsidP="001431B9">
      <w:pPr>
        <w:rPr>
          <w:rFonts w:ascii="Times New Roman" w:hAnsi="Times New Roman" w:cs="Times New Roman"/>
        </w:rPr>
      </w:pPr>
    </w:p>
    <w:p w:rsidR="00F13A67" w:rsidRPr="00B57663" w:rsidRDefault="00B57663">
      <w:pPr>
        <w:rPr>
          <w:rFonts w:ascii="Times New Roman" w:hAnsi="Times New Roman" w:cs="Times New Roman"/>
        </w:rPr>
      </w:pPr>
    </w:p>
    <w:sectPr w:rsidR="00F13A67" w:rsidRPr="00B57663" w:rsidSect="00925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F6F06"/>
    <w:multiLevelType w:val="hybridMultilevel"/>
    <w:tmpl w:val="E97035C0"/>
    <w:lvl w:ilvl="0" w:tplc="3C40D098">
      <w:start w:val="1"/>
      <w:numFmt w:val="upperRoman"/>
      <w:lvlText w:val="%1."/>
      <w:lvlJc w:val="left"/>
      <w:pPr>
        <w:ind w:left="1080" w:hanging="72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A0439"/>
    <w:multiLevelType w:val="hybridMultilevel"/>
    <w:tmpl w:val="C3202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345BF1"/>
    <w:multiLevelType w:val="hybridMultilevel"/>
    <w:tmpl w:val="AB4AB3CC"/>
    <w:lvl w:ilvl="0" w:tplc="F4F62AE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A82C53"/>
    <w:rsid w:val="001420BC"/>
    <w:rsid w:val="001431B9"/>
    <w:rsid w:val="00216EBE"/>
    <w:rsid w:val="00546E65"/>
    <w:rsid w:val="006B43F6"/>
    <w:rsid w:val="007964EE"/>
    <w:rsid w:val="00844DD3"/>
    <w:rsid w:val="0088122B"/>
    <w:rsid w:val="009257D2"/>
    <w:rsid w:val="00A82C53"/>
    <w:rsid w:val="00B576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1B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3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431B9"/>
    <w:pPr>
      <w:ind w:left="720"/>
      <w:contextualSpacing/>
    </w:pPr>
  </w:style>
  <w:style w:type="character" w:styleId="a5">
    <w:name w:val="Strong"/>
    <w:basedOn w:val="a0"/>
    <w:uiPriority w:val="22"/>
    <w:qFormat/>
    <w:rsid w:val="001431B9"/>
    <w:rPr>
      <w:b/>
      <w:bCs/>
    </w:rPr>
  </w:style>
  <w:style w:type="character" w:styleId="a6">
    <w:name w:val="Emphasis"/>
    <w:basedOn w:val="a0"/>
    <w:uiPriority w:val="20"/>
    <w:qFormat/>
    <w:rsid w:val="001431B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6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545</Words>
  <Characters>3112</Characters>
  <Application>Microsoft Office Word</Application>
  <DocSecurity>0</DocSecurity>
  <Lines>25</Lines>
  <Paragraphs>7</Paragraphs>
  <ScaleCrop>false</ScaleCrop>
  <Company/>
  <LinksUpToDate>false</LinksUpToDate>
  <CharactersWithSpaces>3650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2018-03-02T10:22:00Z</dcterms:created>
  <dcterms:modified xsi:type="dcterms:W3CDTF">2018-03-02T10:23:00Z</dcterms:modified>
</cp:coreProperties>
</file>