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205401"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r w:rsidRPr="00C95EB6">
        <w:rPr>
          <w:rFonts w:ascii="Times New Roman" w:eastAsia="Calibri" w:hAnsi="Times New Roman"/>
          <w:b/>
          <w:noProof/>
          <w:sz w:val="20"/>
          <w:szCs w:val="20"/>
          <w:lang w:val="ru-RU" w:eastAsia="ru-RU" w:bidi="ar-SA"/>
        </w:rPr>
        <w:pict>
          <v:rect id="_x0000_s1032" style="position:absolute;left:0;text-align:left;margin-left:166.15pt;margin-top:5.5pt;width:39.25pt;height:15.1pt;z-index:251661312" stroked="f" strokeweight="0">
            <v:textbox style="mso-next-textbox:#_x0000_s1032">
              <w:txbxContent>
                <w:p w:rsidR="00875564" w:rsidRPr="00875564" w:rsidRDefault="00875564" w:rsidP="00875564">
                  <w:pPr>
                    <w:rPr>
                      <w:sz w:val="16"/>
                      <w:szCs w:val="16"/>
                      <w:lang w:val="ru-RU"/>
                    </w:rPr>
                  </w:pPr>
                  <w:r>
                    <w:rPr>
                      <w:sz w:val="16"/>
                      <w:szCs w:val="16"/>
                      <w:lang w:val="ru-RU"/>
                    </w:rPr>
                    <w:t>22</w:t>
                  </w:r>
                </w:p>
              </w:txbxContent>
            </v:textbox>
          </v:rect>
        </w:pict>
      </w: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AF3259" w:rsidRPr="00C95EB6" w:rsidRDefault="00AF325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r w:rsidRPr="00C95EB6">
        <w:rPr>
          <w:rFonts w:ascii="Times New Roman" w:eastAsia="Calibri" w:hAnsi="Times New Roman"/>
          <w:b/>
          <w:sz w:val="20"/>
          <w:szCs w:val="20"/>
          <w:lang w:val="ru-RU" w:eastAsia="ru-RU" w:bidi="ar-SA"/>
        </w:rPr>
        <w:lastRenderedPageBreak/>
        <w:t>Министерство образования и науки Республики Казахстан</w:t>
      </w: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r w:rsidRPr="00C95EB6">
        <w:rPr>
          <w:rFonts w:ascii="Times New Roman" w:eastAsia="Calibri" w:hAnsi="Times New Roman"/>
          <w:b/>
          <w:sz w:val="20"/>
          <w:szCs w:val="20"/>
          <w:lang w:val="ru-RU" w:eastAsia="ru-RU" w:bidi="ar-SA"/>
        </w:rPr>
        <w:t>Национальная академия образования им. И. Алтынсарина</w:t>
      </w: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noProof/>
          <w:sz w:val="20"/>
          <w:szCs w:val="20"/>
          <w:lang w:val="ru-RU" w:eastAsia="ru-RU" w:bidi="ar-SA"/>
        </w:rPr>
      </w:pPr>
      <w:r w:rsidRPr="00C95EB6">
        <w:rPr>
          <w:rFonts w:ascii="Times New Roman" w:eastAsia="Calibri" w:hAnsi="Times New Roman"/>
          <w:b/>
          <w:noProof/>
          <w:sz w:val="20"/>
          <w:szCs w:val="20"/>
          <w:lang w:val="ru-RU" w:eastAsia="ru-RU" w:bidi="ar-SA"/>
        </w:rPr>
        <w:drawing>
          <wp:inline distT="0" distB="0" distL="0" distR="0">
            <wp:extent cx="1376680" cy="1407160"/>
            <wp:effectExtent l="0" t="0" r="0" b="2540"/>
            <wp:docPr id="1" name="Рисунок 1" descr="Описание: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6680" cy="1407160"/>
                    </a:xfrm>
                    <a:prstGeom prst="rect">
                      <a:avLst/>
                    </a:prstGeom>
                    <a:noFill/>
                    <a:ln>
                      <a:noFill/>
                    </a:ln>
                  </pic:spPr>
                </pic:pic>
              </a:graphicData>
            </a:graphic>
          </wp:inline>
        </w:drawing>
      </w: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noProof/>
          <w:sz w:val="20"/>
          <w:szCs w:val="20"/>
          <w:lang w:val="ru-RU" w:eastAsia="ru-RU" w:bidi="ar-SA"/>
        </w:rPr>
      </w:pP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jc w:val="center"/>
        <w:rPr>
          <w:rFonts w:ascii="Times New Roman" w:eastAsia="Calibri" w:hAnsi="Times New Roman"/>
          <w:b/>
          <w:sz w:val="20"/>
          <w:szCs w:val="20"/>
          <w:lang w:val="ru-RU" w:eastAsia="ru-RU" w:bidi="ar-SA"/>
        </w:rPr>
      </w:pPr>
    </w:p>
    <w:p w:rsidR="00194DB9" w:rsidRPr="00C95EB6" w:rsidRDefault="00194DB9" w:rsidP="00226840">
      <w:pPr>
        <w:spacing w:after="0" w:line="240" w:lineRule="auto"/>
        <w:jc w:val="center"/>
        <w:rPr>
          <w:rFonts w:ascii="Times New Roman" w:eastAsia="Calibri" w:hAnsi="Times New Roman"/>
          <w:b/>
          <w:sz w:val="20"/>
          <w:szCs w:val="20"/>
          <w:lang w:val="ru-RU" w:eastAsia="ru-RU" w:bidi="ar-SA"/>
        </w:rPr>
      </w:pPr>
      <w:r w:rsidRPr="00C95EB6">
        <w:rPr>
          <w:rFonts w:ascii="Times New Roman" w:eastAsia="Calibri" w:hAnsi="Times New Roman"/>
          <w:b/>
          <w:sz w:val="20"/>
          <w:szCs w:val="20"/>
          <w:lang w:val="ru-RU" w:eastAsia="ru-RU" w:bidi="ar-SA"/>
        </w:rPr>
        <w:t>МЕТОДИЧЕСКИЕ РЕКОМЕНДАЦИИ ПО  ОРГАНИЗАЦИИ И ПОДГОТОВКЕ К ИТОГОВОЙ АТТЕСТАЦИИ ВЫПУСКНИКОВ ШКОЛ</w:t>
      </w:r>
    </w:p>
    <w:p w:rsidR="00194DB9" w:rsidRPr="00C95EB6" w:rsidRDefault="00194DB9" w:rsidP="00226840">
      <w:pPr>
        <w:widowControl w:val="0"/>
        <w:tabs>
          <w:tab w:val="left" w:pos="360"/>
        </w:tabs>
        <w:snapToGrid w:val="0"/>
        <w:spacing w:after="0" w:line="240" w:lineRule="auto"/>
        <w:ind w:firstLine="567"/>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ind w:firstLine="567"/>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napToGrid w:val="0"/>
        <w:spacing w:after="0" w:line="240" w:lineRule="auto"/>
        <w:ind w:firstLine="567"/>
        <w:jc w:val="center"/>
        <w:rPr>
          <w:rFonts w:ascii="Times New Roman" w:eastAsia="Calibri" w:hAnsi="Times New Roman"/>
          <w:b/>
          <w:sz w:val="20"/>
          <w:szCs w:val="20"/>
          <w:lang w:val="ru-RU" w:eastAsia="ru-RU" w:bidi="ar-SA"/>
        </w:rPr>
      </w:pPr>
      <w:r w:rsidRPr="00C95EB6">
        <w:rPr>
          <w:rFonts w:ascii="Times New Roman" w:eastAsia="Calibri" w:hAnsi="Times New Roman"/>
          <w:b/>
          <w:sz w:val="20"/>
          <w:szCs w:val="20"/>
          <w:lang w:val="ru-RU" w:eastAsia="ru-RU" w:bidi="ar-SA"/>
        </w:rPr>
        <w:t>Методические рекомендации</w:t>
      </w:r>
    </w:p>
    <w:p w:rsidR="00194DB9" w:rsidRPr="00C95EB6" w:rsidRDefault="00194DB9" w:rsidP="00226840">
      <w:pPr>
        <w:widowControl w:val="0"/>
        <w:tabs>
          <w:tab w:val="left" w:pos="360"/>
        </w:tabs>
        <w:snapToGrid w:val="0"/>
        <w:spacing w:after="0" w:line="240" w:lineRule="auto"/>
        <w:ind w:firstLine="567"/>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C162C7" w:rsidRPr="00C95EB6" w:rsidRDefault="00C162C7"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C162C7" w:rsidRPr="00C95EB6" w:rsidRDefault="00C162C7"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C162C7" w:rsidRPr="00C95EB6" w:rsidRDefault="00C162C7"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C162C7" w:rsidRPr="00C95EB6" w:rsidRDefault="00C162C7"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C162C7" w:rsidRPr="00C95EB6" w:rsidRDefault="00C162C7"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C162C7" w:rsidRPr="00C95EB6" w:rsidRDefault="00C162C7"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C162C7" w:rsidRPr="00C95EB6" w:rsidRDefault="00C162C7"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025531" w:rsidRPr="00C95EB6" w:rsidRDefault="00025531"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025531" w:rsidRPr="00C95EB6" w:rsidRDefault="00025531"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025531" w:rsidRPr="00C95EB6" w:rsidRDefault="00025531"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r w:rsidRPr="00C95EB6">
        <w:rPr>
          <w:rFonts w:ascii="Times New Roman" w:eastAsia="Calibri" w:hAnsi="Times New Roman"/>
          <w:b/>
          <w:sz w:val="20"/>
          <w:szCs w:val="20"/>
          <w:lang w:val="ru-RU" w:eastAsia="ru-RU" w:bidi="ar-SA"/>
        </w:rPr>
        <w:t>Астана</w:t>
      </w:r>
    </w:p>
    <w:p w:rsidR="00194DB9" w:rsidRPr="00C95EB6" w:rsidRDefault="00194DB9"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r w:rsidRPr="00C95EB6">
        <w:rPr>
          <w:rFonts w:ascii="Times New Roman" w:eastAsia="Calibri" w:hAnsi="Times New Roman"/>
          <w:b/>
          <w:sz w:val="20"/>
          <w:szCs w:val="20"/>
          <w:lang w:val="ru-RU" w:eastAsia="ru-RU" w:bidi="ar-SA"/>
        </w:rPr>
        <w:t>2016</w:t>
      </w:r>
    </w:p>
    <w:p w:rsidR="00194DB9" w:rsidRPr="00C95EB6" w:rsidRDefault="00194DB9"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194DB9" w:rsidRPr="00C95EB6" w:rsidRDefault="00194DB9"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C162C7" w:rsidRPr="00C95EB6" w:rsidRDefault="00C162C7"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C162C7" w:rsidRPr="00C95EB6" w:rsidRDefault="00C162C7" w:rsidP="00226840">
      <w:pPr>
        <w:widowControl w:val="0"/>
        <w:tabs>
          <w:tab w:val="left" w:pos="360"/>
        </w:tabs>
        <w:spacing w:after="0" w:line="240" w:lineRule="auto"/>
        <w:ind w:firstLine="567"/>
        <w:jc w:val="center"/>
        <w:rPr>
          <w:rFonts w:ascii="Times New Roman" w:eastAsia="Calibri" w:hAnsi="Times New Roman"/>
          <w:b/>
          <w:sz w:val="20"/>
          <w:szCs w:val="20"/>
          <w:lang w:val="ru-RU" w:eastAsia="ru-RU" w:bidi="ar-SA"/>
        </w:rPr>
      </w:pPr>
    </w:p>
    <w:p w:rsidR="00194DB9" w:rsidRPr="00C95EB6" w:rsidRDefault="00194DB9" w:rsidP="00226840">
      <w:pPr>
        <w:widowControl w:val="0"/>
        <w:spacing w:after="0" w:line="240" w:lineRule="auto"/>
        <w:ind w:firstLine="567"/>
        <w:jc w:val="both"/>
        <w:rPr>
          <w:rFonts w:ascii="Times New Roman" w:hAnsi="Times New Roman"/>
          <w:sz w:val="20"/>
          <w:szCs w:val="20"/>
          <w:lang w:val="ru-RU" w:eastAsia="ru-RU" w:bidi="ar-SA"/>
        </w:rPr>
      </w:pPr>
      <w:r w:rsidRPr="00C95EB6">
        <w:rPr>
          <w:rFonts w:ascii="Times New Roman" w:hAnsi="Times New Roman"/>
          <w:sz w:val="20"/>
          <w:szCs w:val="20"/>
          <w:lang w:val="ru-RU" w:eastAsia="ru-RU" w:bidi="ar-SA"/>
        </w:rPr>
        <w:lastRenderedPageBreak/>
        <w:t xml:space="preserve">Рекомендовано к изданию ученым советом Национальной академии образования им. И. Алтынсарина (протокол № 11 от </w:t>
      </w:r>
      <w:r w:rsidRPr="00C95EB6">
        <w:rPr>
          <w:rFonts w:ascii="Times New Roman" w:hAnsi="Times New Roman"/>
          <w:sz w:val="20"/>
          <w:szCs w:val="20"/>
          <w:lang w:val="kk-KZ" w:eastAsia="ru-RU" w:bidi="ar-SA"/>
        </w:rPr>
        <w:t xml:space="preserve">20 </w:t>
      </w:r>
      <w:r w:rsidRPr="00C95EB6">
        <w:rPr>
          <w:rFonts w:ascii="Times New Roman" w:hAnsi="Times New Roman"/>
          <w:sz w:val="20"/>
          <w:szCs w:val="20"/>
          <w:lang w:val="ru-RU" w:eastAsia="ru-RU" w:bidi="ar-SA"/>
        </w:rPr>
        <w:t xml:space="preserve">декабря 2016 года) </w:t>
      </w:r>
    </w:p>
    <w:p w:rsidR="00194DB9" w:rsidRPr="00C95EB6" w:rsidRDefault="00194DB9" w:rsidP="00226840">
      <w:pPr>
        <w:widowControl w:val="0"/>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spacing w:after="0" w:line="240" w:lineRule="auto"/>
        <w:ind w:firstLine="567"/>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 xml:space="preserve">Методические рекомендации по организации и подготовке к итоговой аттестации выпускников школ.– Астана: НАО имени И. Алтынсарина, 2016. –  46 с. </w:t>
      </w:r>
    </w:p>
    <w:p w:rsidR="00194DB9" w:rsidRPr="00C95EB6" w:rsidRDefault="00194DB9" w:rsidP="00226840">
      <w:pPr>
        <w:widowControl w:val="0"/>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spacing w:after="0" w:line="240" w:lineRule="auto"/>
        <w:ind w:firstLine="567"/>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 xml:space="preserve">В настоящем пособии даны методические рекомендации по итоговой аттестации выпускников общеобразовательной школы в условиях разделения итоговой аттестации в организациях среднего образования и поступления в высшие учебные заведения. </w:t>
      </w:r>
    </w:p>
    <w:p w:rsidR="00194DB9" w:rsidRPr="00C95EB6" w:rsidRDefault="00194DB9" w:rsidP="00226840">
      <w:pPr>
        <w:widowControl w:val="0"/>
        <w:spacing w:after="0" w:line="240" w:lineRule="auto"/>
        <w:ind w:firstLine="567"/>
        <w:jc w:val="both"/>
        <w:rPr>
          <w:rFonts w:ascii="Times New Roman" w:eastAsia="Calibri" w:hAnsi="Times New Roman"/>
          <w:bCs/>
          <w:sz w:val="20"/>
          <w:szCs w:val="20"/>
          <w:lang w:val="ru-RU" w:eastAsia="ru-RU" w:bidi="ar-SA"/>
        </w:rPr>
      </w:pPr>
      <w:r w:rsidRPr="00C95EB6">
        <w:rPr>
          <w:rFonts w:ascii="Times New Roman" w:eastAsia="Calibri" w:hAnsi="Times New Roman"/>
          <w:sz w:val="20"/>
          <w:szCs w:val="20"/>
          <w:lang w:val="ru-RU" w:eastAsia="ru-RU" w:bidi="ar-SA"/>
        </w:rPr>
        <w:t xml:space="preserve">  Методические рекомендации а</w:t>
      </w:r>
      <w:r w:rsidRPr="00C95EB6">
        <w:rPr>
          <w:rFonts w:ascii="Times New Roman" w:eastAsia="Calibri" w:hAnsi="Times New Roman"/>
          <w:bCs/>
          <w:sz w:val="20"/>
          <w:szCs w:val="20"/>
          <w:lang w:val="ru-RU" w:eastAsia="ru-RU" w:bidi="ar-SA"/>
        </w:rPr>
        <w:t xml:space="preserve">дресованы руководителям и методистам областных (районных) методических кабинетов, руководителям организаций системы образования, учителям, обучающимся и родителям. </w:t>
      </w: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C162C7" w:rsidRPr="00C95EB6" w:rsidRDefault="00C162C7"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025531" w:rsidRPr="00C95EB6" w:rsidRDefault="00025531"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AF3259" w:rsidRPr="00C95EB6" w:rsidRDefault="00AF325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025531" w:rsidRPr="00C95EB6" w:rsidRDefault="00025531"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025531" w:rsidRPr="00C95EB6" w:rsidRDefault="00025531"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1843"/>
        </w:tabs>
        <w:spacing w:after="0" w:line="240" w:lineRule="auto"/>
        <w:ind w:firstLine="567"/>
        <w:jc w:val="both"/>
        <w:rPr>
          <w:rFonts w:ascii="Times New Roman" w:eastAsia="Calibri" w:hAnsi="Times New Roman"/>
          <w:sz w:val="20"/>
          <w:szCs w:val="20"/>
          <w:lang w:val="ru-RU" w:eastAsia="ru-RU" w:bidi="ar-SA"/>
        </w:rPr>
      </w:pPr>
    </w:p>
    <w:p w:rsidR="00194DB9" w:rsidRPr="00C95EB6" w:rsidRDefault="00194DB9" w:rsidP="00226840">
      <w:pPr>
        <w:widowControl w:val="0"/>
        <w:tabs>
          <w:tab w:val="left" w:pos="920"/>
          <w:tab w:val="center" w:pos="4252"/>
          <w:tab w:val="left" w:pos="5245"/>
        </w:tabs>
        <w:spacing w:after="0" w:line="240" w:lineRule="auto"/>
        <w:ind w:left="4678"/>
        <w:rPr>
          <w:rFonts w:ascii="Times New Roman" w:eastAsia="MS Mincho" w:hAnsi="Times New Roman"/>
          <w:sz w:val="20"/>
          <w:szCs w:val="20"/>
          <w:lang w:val="kk-KZ"/>
        </w:rPr>
      </w:pPr>
      <w:r w:rsidRPr="00C95EB6">
        <w:rPr>
          <w:rFonts w:ascii="Times New Roman" w:eastAsia="MS Mincho" w:hAnsi="Times New Roman"/>
          <w:sz w:val="20"/>
          <w:szCs w:val="20"/>
          <w:lang w:val="ru-RU"/>
        </w:rPr>
        <w:t>© Национальная академия образования им. И. Алтынсарина, 201</w:t>
      </w:r>
      <w:r w:rsidRPr="00C95EB6">
        <w:rPr>
          <w:rFonts w:ascii="Times New Roman" w:eastAsia="MS Mincho" w:hAnsi="Times New Roman"/>
          <w:sz w:val="20"/>
          <w:szCs w:val="20"/>
          <w:lang w:val="kk-KZ"/>
        </w:rPr>
        <w:t xml:space="preserve">6 </w:t>
      </w: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205401" w:rsidP="00226840">
      <w:pPr>
        <w:spacing w:after="0" w:line="240" w:lineRule="auto"/>
        <w:jc w:val="center"/>
        <w:rPr>
          <w:rFonts w:ascii="Times New Roman" w:hAnsi="Times New Roman"/>
          <w:b/>
          <w:sz w:val="20"/>
          <w:szCs w:val="20"/>
          <w:lang w:val="ru-RU" w:eastAsia="ru-RU" w:bidi="ar-SA"/>
        </w:rPr>
      </w:pPr>
      <w:r w:rsidRPr="00C95EB6">
        <w:rPr>
          <w:rFonts w:ascii="Times New Roman" w:hAnsi="Times New Roman"/>
          <w:b/>
          <w:noProof/>
          <w:sz w:val="20"/>
          <w:szCs w:val="20"/>
          <w:lang w:val="ru-RU" w:eastAsia="ru-RU" w:bidi="ar-SA"/>
        </w:rPr>
        <w:pict>
          <v:rect id="_x0000_s1033" style="position:absolute;left:0;text-align:left;margin-left:167.1pt;margin-top:17.55pt;width:39.25pt;height:15.1pt;z-index:251662336" stroked="f" strokeweight="0">
            <v:textbox style="mso-next-textbox:#_x0000_s1033">
              <w:txbxContent>
                <w:p w:rsidR="00875564" w:rsidRPr="00875564" w:rsidRDefault="00875564" w:rsidP="00875564">
                  <w:pPr>
                    <w:rPr>
                      <w:sz w:val="16"/>
                      <w:szCs w:val="16"/>
                      <w:lang w:val="ru-RU"/>
                    </w:rPr>
                  </w:pPr>
                  <w:r>
                    <w:rPr>
                      <w:sz w:val="16"/>
                      <w:szCs w:val="16"/>
                      <w:lang w:val="ru-RU"/>
                    </w:rPr>
                    <w:t>21</w:t>
                  </w:r>
                </w:p>
              </w:txbxContent>
            </v:textbox>
          </v:rect>
        </w:pict>
      </w: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205401" w:rsidP="00226840">
      <w:pPr>
        <w:spacing w:after="0" w:line="240" w:lineRule="auto"/>
        <w:jc w:val="center"/>
        <w:rPr>
          <w:rFonts w:ascii="Times New Roman" w:hAnsi="Times New Roman"/>
          <w:b/>
          <w:sz w:val="20"/>
          <w:szCs w:val="20"/>
          <w:lang w:val="ru-RU" w:eastAsia="ru-RU" w:bidi="ar-SA"/>
        </w:rPr>
      </w:pPr>
      <w:r w:rsidRPr="00C95EB6">
        <w:rPr>
          <w:rFonts w:ascii="Times New Roman" w:hAnsi="Times New Roman"/>
          <w:b/>
          <w:noProof/>
          <w:sz w:val="20"/>
          <w:szCs w:val="20"/>
          <w:lang w:val="ru-RU" w:eastAsia="ru-RU" w:bidi="ar-SA"/>
        </w:rPr>
        <w:pict>
          <v:rect id="_x0000_s1034" style="position:absolute;left:0;text-align:left;margin-left:178.15pt;margin-top:304.95pt;width:39.25pt;height:15.1pt;z-index:251663360" stroked="f" strokeweight="0">
            <v:textbox style="mso-next-textbox:#_x0000_s1034">
              <w:txbxContent>
                <w:p w:rsidR="00875564" w:rsidRPr="00875564" w:rsidRDefault="00875564" w:rsidP="00875564">
                  <w:pPr>
                    <w:rPr>
                      <w:sz w:val="16"/>
                      <w:szCs w:val="16"/>
                      <w:lang w:val="ru-RU"/>
                    </w:rPr>
                  </w:pPr>
                  <w:r>
                    <w:rPr>
                      <w:sz w:val="16"/>
                      <w:szCs w:val="16"/>
                      <w:lang w:val="ru-RU"/>
                    </w:rPr>
                    <w:t>20</w:t>
                  </w:r>
                </w:p>
              </w:txbxContent>
            </v:textbox>
          </v:rect>
        </w:pict>
      </w: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8E46CC" w:rsidRPr="00C95EB6" w:rsidRDefault="008E46CC" w:rsidP="00226840">
      <w:pPr>
        <w:spacing w:after="0" w:line="240" w:lineRule="auto"/>
        <w:jc w:val="center"/>
        <w:rPr>
          <w:rFonts w:ascii="Times New Roman" w:hAnsi="Times New Roman"/>
          <w:b/>
          <w:sz w:val="20"/>
          <w:szCs w:val="20"/>
          <w:lang w:val="ru-RU" w:eastAsia="ru-RU" w:bidi="ar-SA"/>
        </w:rPr>
      </w:pPr>
    </w:p>
    <w:p w:rsidR="00194DB9" w:rsidRPr="00C95EB6" w:rsidRDefault="00194DB9" w:rsidP="00226840">
      <w:pPr>
        <w:spacing w:after="0" w:line="240" w:lineRule="auto"/>
        <w:jc w:val="center"/>
        <w:rPr>
          <w:rFonts w:ascii="Times New Roman" w:hAnsi="Times New Roman"/>
          <w:b/>
          <w:sz w:val="20"/>
          <w:szCs w:val="20"/>
          <w:lang w:val="ru-RU" w:eastAsia="ru-RU" w:bidi="ar-SA"/>
        </w:rPr>
      </w:pPr>
      <w:r w:rsidRPr="00C95EB6">
        <w:rPr>
          <w:rFonts w:ascii="Times New Roman" w:hAnsi="Times New Roman"/>
          <w:b/>
          <w:sz w:val="20"/>
          <w:szCs w:val="20"/>
          <w:lang w:val="ru-RU" w:eastAsia="ru-RU" w:bidi="ar-SA"/>
        </w:rPr>
        <w:lastRenderedPageBreak/>
        <w:t>Введение</w:t>
      </w:r>
    </w:p>
    <w:p w:rsidR="00194DB9" w:rsidRPr="00C95EB6" w:rsidRDefault="00194DB9" w:rsidP="00226840">
      <w:pPr>
        <w:widowControl w:val="0"/>
        <w:tabs>
          <w:tab w:val="left" w:pos="0"/>
        </w:tabs>
        <w:overflowPunct w:val="0"/>
        <w:adjustRightInd w:val="0"/>
        <w:spacing w:after="0" w:line="240" w:lineRule="auto"/>
        <w:ind w:firstLine="709"/>
        <w:jc w:val="both"/>
        <w:rPr>
          <w:rFonts w:ascii="Times New Roman" w:hAnsi="Times New Roman"/>
          <w:sz w:val="20"/>
          <w:szCs w:val="20"/>
          <w:lang w:val="ru-RU" w:eastAsia="ru-RU" w:bidi="ar-SA"/>
        </w:rPr>
      </w:pPr>
      <w:r w:rsidRPr="00C95EB6">
        <w:rPr>
          <w:rFonts w:ascii="Times New Roman" w:hAnsi="Times New Roman"/>
          <w:sz w:val="20"/>
          <w:szCs w:val="20"/>
          <w:lang w:val="ru-RU" w:eastAsia="ru-RU" w:bidi="ar-SA"/>
        </w:rPr>
        <w:t xml:space="preserve">В рамках интеграции Казахстана в мировое образовательное пространство, развития конкурентоспособности отечественного образования требуется кардинальное обновление школьного образования, ориентированного на переход от концепции «образование на всю жизнь» к пониманию необходимости «обучения в течение всей жизни». </w:t>
      </w:r>
    </w:p>
    <w:p w:rsidR="00194DB9" w:rsidRPr="00C95EB6" w:rsidRDefault="00194DB9" w:rsidP="00226840">
      <w:pPr>
        <w:widowControl w:val="0"/>
        <w:tabs>
          <w:tab w:val="left" w:pos="0"/>
        </w:tabs>
        <w:overflowPunct w:val="0"/>
        <w:adjustRightInd w:val="0"/>
        <w:spacing w:after="0" w:line="240" w:lineRule="auto"/>
        <w:ind w:firstLine="709"/>
        <w:jc w:val="both"/>
        <w:rPr>
          <w:rFonts w:ascii="Times New Roman" w:hAnsi="Times New Roman"/>
          <w:sz w:val="20"/>
          <w:szCs w:val="20"/>
          <w:lang w:val="ru-RU" w:eastAsia="ru-RU" w:bidi="ar-SA"/>
        </w:rPr>
      </w:pPr>
      <w:r w:rsidRPr="00C95EB6">
        <w:rPr>
          <w:rFonts w:ascii="Times New Roman" w:hAnsi="Times New Roman"/>
          <w:sz w:val="20"/>
          <w:szCs w:val="20"/>
          <w:lang w:val="ru-RU" w:eastAsia="ru-RU" w:bidi="ar-SA"/>
        </w:rPr>
        <w:t xml:space="preserve">Обновление содержания образования – это пересмотр структуры и содержания программ, методов обучения. Результатами внедрения должно стать создание образовательной среды, благоприятной для развития личности. </w:t>
      </w:r>
    </w:p>
    <w:p w:rsidR="00194DB9" w:rsidRPr="00C95EB6" w:rsidRDefault="00194DB9" w:rsidP="00226840">
      <w:pPr>
        <w:widowControl w:val="0"/>
        <w:tabs>
          <w:tab w:val="left" w:pos="0"/>
        </w:tabs>
        <w:overflowPunct w:val="0"/>
        <w:adjustRightInd w:val="0"/>
        <w:spacing w:after="0" w:line="240" w:lineRule="auto"/>
        <w:ind w:firstLine="709"/>
        <w:jc w:val="both"/>
        <w:rPr>
          <w:rFonts w:ascii="Times New Roman" w:hAnsi="Times New Roman"/>
          <w:sz w:val="20"/>
          <w:szCs w:val="20"/>
          <w:lang w:val="ru-RU" w:eastAsia="ru-RU" w:bidi="ar-SA"/>
        </w:rPr>
      </w:pPr>
      <w:r w:rsidRPr="00C95EB6">
        <w:rPr>
          <w:rFonts w:ascii="Times New Roman" w:hAnsi="Times New Roman"/>
          <w:sz w:val="20"/>
          <w:szCs w:val="20"/>
          <w:lang w:val="ru-RU" w:eastAsia="ru-RU" w:bidi="ar-SA"/>
        </w:rPr>
        <w:t xml:space="preserve">Обновление содержания образования позволит повысить не только качество образования в стране, но и обеспечит вхождение Казахстана в число 30-ти наиболее конкурентоспособных стран мира, и в этом заключается национальный аспект процесса обновления содержания образования. </w:t>
      </w:r>
    </w:p>
    <w:p w:rsidR="00194DB9" w:rsidRPr="00C95EB6" w:rsidRDefault="00194DB9" w:rsidP="00226840">
      <w:pPr>
        <w:widowControl w:val="0"/>
        <w:tabs>
          <w:tab w:val="left" w:pos="0"/>
        </w:tabs>
        <w:overflowPunct w:val="0"/>
        <w:adjustRightInd w:val="0"/>
        <w:spacing w:after="0" w:line="240" w:lineRule="auto"/>
        <w:ind w:firstLine="709"/>
        <w:jc w:val="both"/>
        <w:rPr>
          <w:rFonts w:ascii="Times New Roman" w:hAnsi="Times New Roman"/>
          <w:sz w:val="20"/>
          <w:szCs w:val="20"/>
          <w:lang w:val="ru-RU" w:eastAsia="ru-RU" w:bidi="ar-SA"/>
        </w:rPr>
      </w:pPr>
      <w:r w:rsidRPr="00C95EB6">
        <w:rPr>
          <w:rFonts w:ascii="Times New Roman" w:hAnsi="Times New Roman"/>
          <w:sz w:val="20"/>
          <w:szCs w:val="20"/>
          <w:lang w:val="ru-RU" w:eastAsia="ru-RU" w:bidi="ar-SA"/>
        </w:rPr>
        <w:t xml:space="preserve">Новый стандарт основан на компетентностном подходе: от ожидаемых результатов, а не от определенного объема материала, подлежащего обязательному усвоению, как это было в традиционной школе. </w:t>
      </w:r>
    </w:p>
    <w:p w:rsidR="00226840" w:rsidRPr="00C95EB6" w:rsidRDefault="00194DB9" w:rsidP="00226840">
      <w:pPr>
        <w:widowControl w:val="0"/>
        <w:tabs>
          <w:tab w:val="left" w:pos="0"/>
        </w:tabs>
        <w:overflowPunct w:val="0"/>
        <w:adjustRightInd w:val="0"/>
        <w:spacing w:after="0" w:line="240" w:lineRule="auto"/>
        <w:ind w:firstLine="709"/>
        <w:jc w:val="both"/>
        <w:rPr>
          <w:rFonts w:ascii="Times New Roman" w:hAnsi="Times New Roman"/>
          <w:sz w:val="20"/>
          <w:szCs w:val="20"/>
          <w:lang w:val="ru-RU" w:eastAsia="ru-RU" w:bidi="ar-SA"/>
        </w:rPr>
      </w:pPr>
      <w:r w:rsidRPr="00C95EB6">
        <w:rPr>
          <w:rFonts w:ascii="Times New Roman" w:hAnsi="Times New Roman"/>
          <w:sz w:val="20"/>
          <w:szCs w:val="20"/>
          <w:lang w:val="ru-RU" w:eastAsia="ru-RU" w:bidi="ar-SA"/>
        </w:rPr>
        <w:t>Прежде всего, это означает изменение восприятия ученика, переход от авторитарности в преподавании, который, к сожалению, пока превалирует в современной школе, к сотрудничеству. Цели обучения становятся общими для ученика и учителя.</w:t>
      </w:r>
    </w:p>
    <w:p w:rsidR="00226840" w:rsidRPr="00C95EB6" w:rsidRDefault="00194DB9" w:rsidP="00226840">
      <w:pPr>
        <w:widowControl w:val="0"/>
        <w:tabs>
          <w:tab w:val="left" w:pos="0"/>
        </w:tabs>
        <w:overflowPunct w:val="0"/>
        <w:adjustRightInd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eastAsia="ru-RU"/>
        </w:rPr>
        <w:t xml:space="preserve">В рамках обновления содержания образования меняется и формат итоговой аттестации. Государственный выпускной экзамен –  </w:t>
      </w:r>
      <w:r w:rsidRPr="00C95EB6">
        <w:rPr>
          <w:rFonts w:ascii="Times New Roman" w:hAnsi="Times New Roman"/>
          <w:sz w:val="20"/>
          <w:szCs w:val="20"/>
          <w:lang w:val="ru-RU"/>
        </w:rPr>
        <w:t>одна из форм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 Экзамен будет проводиться в школах.</w:t>
      </w:r>
    </w:p>
    <w:p w:rsidR="00226840" w:rsidRPr="00C95EB6" w:rsidRDefault="00194DB9" w:rsidP="00226840">
      <w:pPr>
        <w:widowControl w:val="0"/>
        <w:tabs>
          <w:tab w:val="left" w:pos="0"/>
        </w:tabs>
        <w:overflowPunct w:val="0"/>
        <w:adjustRightInd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Единое национальное тестирование – о</w:t>
      </w:r>
      <w:r w:rsidRPr="00C95EB6">
        <w:rPr>
          <w:rFonts w:ascii="Times New Roman" w:hAnsi="Times New Roman"/>
          <w:bCs/>
          <w:sz w:val="20"/>
          <w:szCs w:val="20"/>
          <w:lang w:val="ru-RU"/>
        </w:rPr>
        <w:t>дна из форм отборочных экзаменов</w:t>
      </w:r>
      <w:r w:rsidRPr="00C95EB6">
        <w:rPr>
          <w:rFonts w:ascii="Times New Roman" w:hAnsi="Times New Roman"/>
          <w:sz w:val="20"/>
          <w:szCs w:val="20"/>
          <w:lang w:val="ru-RU"/>
        </w:rPr>
        <w:t xml:space="preserve"> для поступления в высшие учебные заведения. Тестирование будет проводиться на базе вузов.</w:t>
      </w:r>
    </w:p>
    <w:p w:rsidR="00194DB9" w:rsidRPr="00C95EB6" w:rsidRDefault="00194DB9" w:rsidP="00226840">
      <w:pPr>
        <w:widowControl w:val="0"/>
        <w:tabs>
          <w:tab w:val="left" w:pos="0"/>
        </w:tabs>
        <w:overflowPunct w:val="0"/>
        <w:adjustRightInd w:val="0"/>
        <w:spacing w:after="0" w:line="240" w:lineRule="auto"/>
        <w:ind w:firstLine="709"/>
        <w:jc w:val="both"/>
        <w:rPr>
          <w:rFonts w:ascii="Times New Roman" w:hAnsi="Times New Roman"/>
          <w:sz w:val="20"/>
          <w:szCs w:val="20"/>
          <w:lang w:val="ru-RU" w:eastAsia="ru-RU" w:bidi="ar-SA"/>
        </w:rPr>
      </w:pPr>
      <w:r w:rsidRPr="00C95EB6">
        <w:rPr>
          <w:rFonts w:ascii="Times New Roman" w:hAnsi="Times New Roman"/>
          <w:sz w:val="20"/>
          <w:szCs w:val="20"/>
          <w:lang w:val="kk-KZ" w:eastAsia="ru-RU"/>
        </w:rPr>
        <w:t>Э</w:t>
      </w:r>
      <w:r w:rsidRPr="00C95EB6">
        <w:rPr>
          <w:rFonts w:ascii="Times New Roman" w:hAnsi="Times New Roman"/>
          <w:sz w:val="20"/>
          <w:szCs w:val="20"/>
          <w:lang w:val="ru-RU" w:eastAsia="ru-RU"/>
        </w:rPr>
        <w:t>кзаменационные материалы основываются на действующих учебных программах для 10-11 классов общественно-гуманитарного и естественно-математического направлений</w:t>
      </w:r>
      <w:r w:rsidRPr="00C95EB6">
        <w:rPr>
          <w:rFonts w:ascii="Times New Roman" w:hAnsi="Times New Roman"/>
          <w:sz w:val="20"/>
          <w:szCs w:val="20"/>
          <w:lang w:val="ru-RU"/>
        </w:rPr>
        <w:t>, утвержденных приказом Министра образования и науки Республики Казахстан от 3 апреля 2013 года № 115 с изменениями и дополнениями согласно приказу Министра образования и науки Республики Казахстан от 18 июня 2015 года № 393.</w:t>
      </w:r>
      <w:r w:rsidRPr="00C95EB6">
        <w:rPr>
          <w:rFonts w:ascii="Times New Roman" w:hAnsi="Times New Roman"/>
          <w:sz w:val="20"/>
          <w:szCs w:val="20"/>
          <w:lang w:eastAsia="ru-RU"/>
        </w:rPr>
        <w:t> </w:t>
      </w:r>
      <w:r w:rsidRPr="00C95EB6">
        <w:rPr>
          <w:rFonts w:ascii="Times New Roman" w:hAnsi="Times New Roman"/>
          <w:sz w:val="20"/>
          <w:szCs w:val="20"/>
          <w:lang w:val="ru-RU" w:eastAsia="ru-RU"/>
        </w:rPr>
        <w:t>Формирование базы тестовых заданий для выпускного экзамена и ЕНТ будет осуществляться по материалам учебников, утвержденных приказами Министра образования и науки РК в 2016 году (</w:t>
      </w:r>
      <w:r w:rsidRPr="00C95EB6">
        <w:rPr>
          <w:rFonts w:ascii="Times New Roman" w:hAnsi="Times New Roman"/>
          <w:sz w:val="20"/>
          <w:szCs w:val="20"/>
          <w:lang w:val="ru-RU"/>
        </w:rPr>
        <w:t>от 8 января 2016 года № 13; от 6 апреля 2016 года № 251).</w:t>
      </w:r>
    </w:p>
    <w:p w:rsidR="00194DB9" w:rsidRPr="00C95EB6" w:rsidRDefault="00194DB9" w:rsidP="00226840">
      <w:pPr>
        <w:widowControl w:val="0"/>
        <w:tabs>
          <w:tab w:val="left" w:pos="0"/>
        </w:tabs>
        <w:overflowPunct w:val="0"/>
        <w:adjustRightInd w:val="0"/>
        <w:spacing w:after="0" w:line="240" w:lineRule="auto"/>
        <w:ind w:firstLine="709"/>
        <w:jc w:val="both"/>
        <w:rPr>
          <w:rFonts w:ascii="Times New Roman" w:hAnsi="Times New Roman"/>
          <w:sz w:val="20"/>
          <w:szCs w:val="20"/>
          <w:lang w:val="ru-RU" w:eastAsia="ru-RU" w:bidi="ar-SA"/>
        </w:rPr>
      </w:pPr>
    </w:p>
    <w:p w:rsidR="00194DB9" w:rsidRPr="00C95EB6" w:rsidRDefault="00194DB9" w:rsidP="00C162C7">
      <w:pPr>
        <w:pStyle w:val="a5"/>
        <w:numPr>
          <w:ilvl w:val="0"/>
          <w:numId w:val="5"/>
        </w:numPr>
        <w:tabs>
          <w:tab w:val="left" w:pos="1134"/>
        </w:tabs>
        <w:spacing w:after="0" w:line="240" w:lineRule="auto"/>
        <w:jc w:val="center"/>
        <w:rPr>
          <w:rFonts w:ascii="Times New Roman" w:hAnsi="Times New Roman"/>
          <w:b/>
          <w:lang w:val="ru-RU"/>
        </w:rPr>
      </w:pPr>
      <w:r w:rsidRPr="00C95EB6">
        <w:rPr>
          <w:rFonts w:ascii="Times New Roman" w:hAnsi="Times New Roman"/>
          <w:b/>
          <w:lang w:val="ru-RU"/>
        </w:rPr>
        <w:t xml:space="preserve">Организация итоговой аттестации </w:t>
      </w:r>
      <w:r w:rsidRPr="00C95EB6">
        <w:rPr>
          <w:rFonts w:ascii="Times New Roman" w:eastAsia="Calibri" w:hAnsi="Times New Roman"/>
          <w:b/>
          <w:lang w:val="ru-RU" w:bidi="ar-SA"/>
        </w:rPr>
        <w:t>выпускников</w:t>
      </w:r>
      <w:r w:rsidRPr="00C95EB6">
        <w:rPr>
          <w:rFonts w:ascii="Times New Roman" w:hAnsi="Times New Roman"/>
          <w:b/>
          <w:lang w:val="ru-RU"/>
        </w:rPr>
        <w:t xml:space="preserve"> школ</w:t>
      </w:r>
    </w:p>
    <w:p w:rsidR="00194DB9" w:rsidRPr="00C95EB6" w:rsidRDefault="00205401" w:rsidP="00226840">
      <w:pPr>
        <w:spacing w:after="0" w:line="240" w:lineRule="auto"/>
        <w:ind w:firstLine="709"/>
        <w:jc w:val="both"/>
        <w:rPr>
          <w:rFonts w:ascii="Times New Roman" w:hAnsi="Times New Roman"/>
          <w:b/>
          <w:bCs/>
          <w:sz w:val="20"/>
          <w:szCs w:val="20"/>
          <w:lang w:val="ru-RU"/>
        </w:rPr>
      </w:pPr>
      <w:r w:rsidRPr="00C95EB6">
        <w:rPr>
          <w:rFonts w:ascii="Times New Roman" w:hAnsi="Times New Roman"/>
          <w:noProof/>
          <w:sz w:val="20"/>
          <w:szCs w:val="20"/>
          <w:lang w:val="ru-RU" w:eastAsia="ru-RU" w:bidi="ar-SA"/>
        </w:rPr>
        <w:pict>
          <v:rect id="_x0000_s1030" style="position:absolute;left:0;text-align:left;margin-left:185.1pt;margin-top:52.95pt;width:18.45pt;height:15.1pt;z-index:251659264" stroked="f" strokeweight="0">
            <v:textbox style="mso-next-textbox:#_x0000_s1030">
              <w:txbxContent>
                <w:p w:rsidR="00875564" w:rsidRPr="00875564" w:rsidRDefault="00875564" w:rsidP="00875564">
                  <w:pPr>
                    <w:rPr>
                      <w:sz w:val="16"/>
                      <w:szCs w:val="16"/>
                      <w:lang w:val="ru-RU"/>
                    </w:rPr>
                  </w:pPr>
                  <w:r>
                    <w:rPr>
                      <w:sz w:val="16"/>
                      <w:szCs w:val="16"/>
                      <w:lang w:val="ru-RU"/>
                    </w:rPr>
                    <w:t>3</w:t>
                  </w:r>
                </w:p>
              </w:txbxContent>
            </v:textbox>
          </v:rect>
        </w:pict>
      </w:r>
      <w:r w:rsidR="00194DB9" w:rsidRPr="00C95EB6">
        <w:rPr>
          <w:rFonts w:ascii="Times New Roman" w:hAnsi="Times New Roman"/>
          <w:sz w:val="20"/>
          <w:szCs w:val="20"/>
          <w:lang w:val="ru-RU"/>
        </w:rPr>
        <w:t xml:space="preserve">Государственной программой развития образования и науки Республики Казахстан на 2016-2019 годы определено, что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w:t>
      </w:r>
      <w:r w:rsidR="00194DB9" w:rsidRPr="00C95EB6">
        <w:rPr>
          <w:rFonts w:ascii="Times New Roman" w:hAnsi="Times New Roman"/>
          <w:sz w:val="20"/>
          <w:szCs w:val="20"/>
          <w:lang w:val="ru-RU"/>
        </w:rPr>
        <w:lastRenderedPageBreak/>
        <w:t>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Таким образом, с 2016-2017 учебного года  для выпускников школ вводится новый формат Единого национального тестирования (далее – ЕНТ), является вступительным экзаменом в высшие учебные заведения.</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Итоговая аттестация – это государственные выпускные экзамены для обучающихся 11(12) классов, проводимые </w:t>
      </w:r>
      <w:r w:rsidRPr="00C95EB6">
        <w:rPr>
          <w:rFonts w:ascii="Times New Roman" w:hAnsi="Times New Roman"/>
          <w:sz w:val="20"/>
          <w:szCs w:val="20"/>
          <w:lang w:val="ru-RU"/>
        </w:rPr>
        <w:t>в организациях среднего образования</w:t>
      </w:r>
      <w:r w:rsidRPr="00C95EB6">
        <w:rPr>
          <w:rFonts w:ascii="Times New Roman" w:hAnsi="Times New Roman"/>
          <w:sz w:val="20"/>
          <w:szCs w:val="20"/>
          <w:lang w:val="ru-RU" w:eastAsia="ru-RU"/>
        </w:rPr>
        <w:t xml:space="preserve">. </w:t>
      </w:r>
    </w:p>
    <w:p w:rsidR="00194DB9" w:rsidRPr="00C95EB6" w:rsidRDefault="00194DB9" w:rsidP="00226840">
      <w:pPr>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 xml:space="preserve">Закон Республики Казахстан «Об образовании» определяет итоговую аттестацию обучающихся следующим образом: это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 </w:t>
      </w:r>
    </w:p>
    <w:p w:rsidR="00194DB9" w:rsidRPr="00C95EB6" w:rsidRDefault="00194DB9" w:rsidP="00226840">
      <w:pPr>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 xml:space="preserve">Согласно </w:t>
      </w:r>
      <w:r w:rsidRPr="00C95EB6">
        <w:rPr>
          <w:rFonts w:ascii="Times New Roman" w:hAnsi="Times New Roman"/>
          <w:bCs/>
          <w:sz w:val="20"/>
          <w:szCs w:val="20"/>
          <w:lang w:val="ru-RU" w:eastAsia="ru-RU"/>
        </w:rPr>
        <w:t>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(16.11.2016 г.) (далее – Типовые правила)</w:t>
      </w:r>
      <w:r w:rsidRPr="00C95EB6">
        <w:rPr>
          <w:rFonts w:ascii="Times New Roman" w:hAnsi="Times New Roman"/>
          <w:sz w:val="20"/>
          <w:szCs w:val="20"/>
          <w:lang w:val="ru-RU" w:eastAsia="ru-RU"/>
        </w:rPr>
        <w:t xml:space="preserve"> о</w:t>
      </w:r>
      <w:r w:rsidRPr="00C95EB6">
        <w:rPr>
          <w:rFonts w:ascii="Times New Roman" w:hAnsi="Times New Roman"/>
          <w:sz w:val="20"/>
          <w:szCs w:val="20"/>
          <w:lang w:val="ru-RU"/>
        </w:rPr>
        <w:t>бучающиеся 11(12) класс</w:t>
      </w:r>
      <w:r w:rsidRPr="00C95EB6">
        <w:rPr>
          <w:rFonts w:ascii="Times New Roman" w:hAnsi="Times New Roman"/>
          <w:sz w:val="20"/>
          <w:szCs w:val="20"/>
          <w:lang w:val="kk-KZ"/>
        </w:rPr>
        <w:t>а</w:t>
      </w:r>
      <w:r w:rsidRPr="00C95EB6">
        <w:rPr>
          <w:rFonts w:ascii="Times New Roman" w:hAnsi="Times New Roman"/>
          <w:sz w:val="20"/>
          <w:szCs w:val="20"/>
          <w:lang w:val="ru-RU"/>
        </w:rPr>
        <w:t>, освоившие</w:t>
      </w:r>
      <w:r w:rsidRPr="00C95EB6">
        <w:rPr>
          <w:rFonts w:ascii="Times New Roman" w:hAnsi="Times New Roman"/>
          <w:sz w:val="20"/>
          <w:szCs w:val="20"/>
          <w:lang w:val="kk-KZ"/>
        </w:rPr>
        <w:t xml:space="preserve"> обще</w:t>
      </w:r>
      <w:r w:rsidRPr="00C95EB6">
        <w:rPr>
          <w:rFonts w:ascii="Times New Roman" w:hAnsi="Times New Roman"/>
          <w:sz w:val="20"/>
          <w:szCs w:val="20"/>
          <w:lang w:val="ru-RU"/>
        </w:rPr>
        <w:t>образовательн</w:t>
      </w:r>
      <w:r w:rsidRPr="00C95EB6">
        <w:rPr>
          <w:rFonts w:ascii="Times New Roman" w:hAnsi="Times New Roman"/>
          <w:sz w:val="20"/>
          <w:szCs w:val="20"/>
          <w:lang w:val="kk-KZ"/>
        </w:rPr>
        <w:t xml:space="preserve">ые </w:t>
      </w:r>
      <w:r w:rsidRPr="00C95EB6">
        <w:rPr>
          <w:rFonts w:ascii="Times New Roman" w:hAnsi="Times New Roman"/>
          <w:sz w:val="20"/>
          <w:szCs w:val="20"/>
          <w:lang w:val="ru-RU"/>
        </w:rPr>
        <w:t>учебн</w:t>
      </w:r>
      <w:r w:rsidRPr="00C95EB6">
        <w:rPr>
          <w:rFonts w:ascii="Times New Roman" w:hAnsi="Times New Roman"/>
          <w:sz w:val="20"/>
          <w:szCs w:val="20"/>
          <w:lang w:val="kk-KZ"/>
        </w:rPr>
        <w:t xml:space="preserve">ые </w:t>
      </w:r>
      <w:r w:rsidRPr="00C95EB6">
        <w:rPr>
          <w:rFonts w:ascii="Times New Roman" w:hAnsi="Times New Roman"/>
          <w:sz w:val="20"/>
          <w:szCs w:val="20"/>
          <w:lang w:val="ru-RU"/>
        </w:rPr>
        <w:t>программ</w:t>
      </w:r>
      <w:r w:rsidRPr="00C95EB6">
        <w:rPr>
          <w:rFonts w:ascii="Times New Roman" w:hAnsi="Times New Roman"/>
          <w:sz w:val="20"/>
          <w:szCs w:val="20"/>
          <w:lang w:val="kk-KZ"/>
        </w:rPr>
        <w:t>ы</w:t>
      </w:r>
      <w:r w:rsidRPr="00C95EB6">
        <w:rPr>
          <w:rFonts w:ascii="Times New Roman" w:hAnsi="Times New Roman"/>
          <w:sz w:val="20"/>
          <w:szCs w:val="20"/>
          <w:lang w:val="ru-RU"/>
        </w:rPr>
        <w:t xml:space="preserve"> общего среднего </w:t>
      </w:r>
      <w:r w:rsidRPr="00C95EB6">
        <w:rPr>
          <w:rFonts w:ascii="Times New Roman" w:hAnsi="Times New Roman"/>
          <w:sz w:val="20"/>
          <w:szCs w:val="20"/>
          <w:lang w:val="kk-KZ"/>
        </w:rPr>
        <w:t>образования</w:t>
      </w:r>
      <w:r w:rsidRPr="00C95EB6">
        <w:rPr>
          <w:rFonts w:ascii="Times New Roman" w:hAnsi="Times New Roman"/>
          <w:sz w:val="20"/>
          <w:szCs w:val="20"/>
          <w:lang w:val="ru-RU"/>
        </w:rPr>
        <w:t>, сдают</w:t>
      </w:r>
      <w:r w:rsidRPr="00C95EB6">
        <w:rPr>
          <w:rFonts w:ascii="Times New Roman" w:hAnsi="Times New Roman"/>
          <w:sz w:val="20"/>
          <w:szCs w:val="20"/>
          <w:lang w:val="kk-KZ"/>
        </w:rPr>
        <w:t xml:space="preserve"> итоговую аттестацию в виде пяти</w:t>
      </w:r>
      <w:r w:rsidRPr="00C95EB6">
        <w:rPr>
          <w:rFonts w:ascii="Times New Roman" w:hAnsi="Times New Roman"/>
          <w:sz w:val="20"/>
          <w:szCs w:val="20"/>
          <w:lang w:val="ru-RU"/>
        </w:rPr>
        <w:t xml:space="preserve"> экзамен</w:t>
      </w:r>
      <w:r w:rsidRPr="00C95EB6">
        <w:rPr>
          <w:rFonts w:ascii="Times New Roman" w:hAnsi="Times New Roman"/>
          <w:sz w:val="20"/>
          <w:szCs w:val="20"/>
          <w:lang w:val="kk-KZ"/>
        </w:rPr>
        <w:t>ов,</w:t>
      </w:r>
      <w:r w:rsidRPr="00C95EB6">
        <w:rPr>
          <w:rFonts w:ascii="Times New Roman" w:hAnsi="Times New Roman"/>
          <w:sz w:val="20"/>
          <w:szCs w:val="20"/>
          <w:lang w:val="ru-RU"/>
        </w:rPr>
        <w:t xml:space="preserve"> </w:t>
      </w:r>
      <w:r w:rsidRPr="00C95EB6">
        <w:rPr>
          <w:rFonts w:ascii="Times New Roman" w:hAnsi="Times New Roman"/>
          <w:sz w:val="20"/>
          <w:szCs w:val="20"/>
          <w:lang w:val="kk-KZ"/>
        </w:rPr>
        <w:t>один из которых –</w:t>
      </w:r>
      <w:r w:rsidRPr="00C95EB6">
        <w:rPr>
          <w:rFonts w:ascii="Times New Roman" w:hAnsi="Times New Roman"/>
          <w:sz w:val="20"/>
          <w:szCs w:val="20"/>
          <w:lang w:val="ru-RU"/>
        </w:rPr>
        <w:t xml:space="preserve"> по выбору.  </w:t>
      </w:r>
    </w:p>
    <w:p w:rsidR="00194DB9" w:rsidRPr="00C95EB6" w:rsidRDefault="00194DB9" w:rsidP="00226840">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kk-KZ"/>
        </w:rPr>
        <w:t>Итоговая аттестация для обучающихся 11</w:t>
      </w:r>
      <w:r w:rsidRPr="00C95EB6">
        <w:rPr>
          <w:rFonts w:ascii="Times New Roman" w:hAnsi="Times New Roman"/>
          <w:sz w:val="20"/>
          <w:szCs w:val="20"/>
          <w:lang w:val="ru-RU"/>
        </w:rPr>
        <w:t>(1</w:t>
      </w:r>
      <w:r w:rsidRPr="00C95EB6">
        <w:rPr>
          <w:rFonts w:ascii="Times New Roman" w:hAnsi="Times New Roman"/>
          <w:sz w:val="20"/>
          <w:szCs w:val="20"/>
          <w:lang w:val="kk-KZ"/>
        </w:rPr>
        <w:t>2</w:t>
      </w:r>
      <w:r w:rsidRPr="00C95EB6">
        <w:rPr>
          <w:rFonts w:ascii="Times New Roman" w:hAnsi="Times New Roman"/>
          <w:sz w:val="20"/>
          <w:szCs w:val="20"/>
          <w:lang w:val="ru-RU"/>
        </w:rPr>
        <w:t>) класс</w:t>
      </w:r>
      <w:r w:rsidRPr="00C95EB6">
        <w:rPr>
          <w:rFonts w:ascii="Times New Roman" w:hAnsi="Times New Roman"/>
          <w:sz w:val="20"/>
          <w:szCs w:val="20"/>
          <w:lang w:val="kk-KZ"/>
        </w:rPr>
        <w:t>а проводится в следующих формах</w:t>
      </w:r>
      <w:r w:rsidRPr="00C95EB6">
        <w:rPr>
          <w:rFonts w:ascii="Times New Roman" w:hAnsi="Times New Roman"/>
          <w:sz w:val="20"/>
          <w:szCs w:val="20"/>
          <w:lang w:val="ru-RU"/>
        </w:rPr>
        <w:t>:</w:t>
      </w:r>
    </w:p>
    <w:p w:rsidR="00194DB9" w:rsidRPr="00C95EB6" w:rsidRDefault="00194DB9" w:rsidP="00226840">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kk-KZ"/>
        </w:rPr>
        <w:t xml:space="preserve">1) </w:t>
      </w:r>
      <w:r w:rsidRPr="00C95EB6">
        <w:rPr>
          <w:rFonts w:ascii="Times New Roman" w:hAnsi="Times New Roman"/>
          <w:sz w:val="20"/>
          <w:szCs w:val="20"/>
          <w:lang w:val="ru-RU"/>
        </w:rPr>
        <w:t>письменн</w:t>
      </w:r>
      <w:r w:rsidRPr="00C95EB6">
        <w:rPr>
          <w:rFonts w:ascii="Times New Roman" w:hAnsi="Times New Roman"/>
          <w:sz w:val="20"/>
          <w:szCs w:val="20"/>
          <w:lang w:val="kk-KZ"/>
        </w:rPr>
        <w:t>ого</w:t>
      </w:r>
      <w:r w:rsidRPr="00C95EB6">
        <w:rPr>
          <w:rFonts w:ascii="Times New Roman" w:hAnsi="Times New Roman"/>
          <w:sz w:val="20"/>
          <w:szCs w:val="20"/>
          <w:lang w:val="ru-RU"/>
        </w:rPr>
        <w:t xml:space="preserve"> экзамена по родному языку и литературе (язык обучения) в форме </w:t>
      </w:r>
      <w:r w:rsidRPr="00C95EB6">
        <w:rPr>
          <w:rFonts w:ascii="Times New Roman" w:hAnsi="Times New Roman"/>
          <w:sz w:val="20"/>
          <w:szCs w:val="20"/>
          <w:lang w:val="kk-KZ"/>
        </w:rPr>
        <w:t>эссе;</w:t>
      </w:r>
    </w:p>
    <w:p w:rsidR="00194DB9" w:rsidRPr="00C95EB6" w:rsidRDefault="00194DB9" w:rsidP="00226840">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kk-KZ"/>
        </w:rPr>
        <w:t xml:space="preserve">2) </w:t>
      </w:r>
      <w:r w:rsidRPr="00C95EB6">
        <w:rPr>
          <w:rFonts w:ascii="Times New Roman" w:hAnsi="Times New Roman"/>
          <w:sz w:val="20"/>
          <w:szCs w:val="20"/>
          <w:lang w:val="ru-RU"/>
        </w:rPr>
        <w:t>письменн</w:t>
      </w:r>
      <w:r w:rsidRPr="00C95EB6">
        <w:rPr>
          <w:rFonts w:ascii="Times New Roman" w:hAnsi="Times New Roman"/>
          <w:sz w:val="20"/>
          <w:szCs w:val="20"/>
          <w:lang w:val="kk-KZ"/>
        </w:rPr>
        <w:t>ого</w:t>
      </w:r>
      <w:r w:rsidRPr="00C95EB6">
        <w:rPr>
          <w:rFonts w:ascii="Times New Roman" w:hAnsi="Times New Roman"/>
          <w:sz w:val="20"/>
          <w:szCs w:val="20"/>
          <w:lang w:val="ru-RU"/>
        </w:rPr>
        <w:t xml:space="preserve"> экзамена по </w:t>
      </w:r>
      <w:r w:rsidRPr="00C95EB6">
        <w:rPr>
          <w:rFonts w:ascii="Times New Roman" w:hAnsi="Times New Roman"/>
          <w:sz w:val="20"/>
          <w:szCs w:val="20"/>
          <w:lang w:val="kk-KZ"/>
        </w:rPr>
        <w:t>а</w:t>
      </w:r>
      <w:r w:rsidRPr="00C95EB6">
        <w:rPr>
          <w:rFonts w:ascii="Times New Roman" w:hAnsi="Times New Roman"/>
          <w:sz w:val="20"/>
          <w:szCs w:val="20"/>
          <w:lang w:val="ru-RU"/>
        </w:rPr>
        <w:t>лгебр</w:t>
      </w:r>
      <w:r w:rsidRPr="00C95EB6">
        <w:rPr>
          <w:rFonts w:ascii="Times New Roman" w:hAnsi="Times New Roman"/>
          <w:sz w:val="20"/>
          <w:szCs w:val="20"/>
          <w:lang w:val="kk-KZ"/>
        </w:rPr>
        <w:t>е</w:t>
      </w:r>
      <w:r w:rsidRPr="00C95EB6">
        <w:rPr>
          <w:rFonts w:ascii="Times New Roman" w:hAnsi="Times New Roman"/>
          <w:sz w:val="20"/>
          <w:szCs w:val="20"/>
          <w:lang w:val="ru-RU"/>
        </w:rPr>
        <w:t xml:space="preserve"> и началам анализа</w:t>
      </w:r>
      <w:bookmarkStart w:id="0" w:name="z3"/>
      <w:bookmarkEnd w:id="0"/>
      <w:r w:rsidRPr="00C95EB6">
        <w:rPr>
          <w:rFonts w:ascii="Times New Roman" w:hAnsi="Times New Roman"/>
          <w:sz w:val="20"/>
          <w:szCs w:val="20"/>
          <w:lang w:val="kk-KZ"/>
        </w:rPr>
        <w:t>;</w:t>
      </w:r>
    </w:p>
    <w:p w:rsidR="00194DB9" w:rsidRPr="00C95EB6" w:rsidRDefault="00194DB9" w:rsidP="00226840">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kk-KZ"/>
        </w:rPr>
        <w:t xml:space="preserve">3) </w:t>
      </w:r>
      <w:r w:rsidRPr="00C95EB6">
        <w:rPr>
          <w:rFonts w:ascii="Times New Roman" w:hAnsi="Times New Roman"/>
          <w:sz w:val="20"/>
          <w:szCs w:val="20"/>
          <w:lang w:val="ru-RU"/>
        </w:rPr>
        <w:t>устн</w:t>
      </w:r>
      <w:r w:rsidRPr="00C95EB6">
        <w:rPr>
          <w:rFonts w:ascii="Times New Roman" w:hAnsi="Times New Roman"/>
          <w:sz w:val="20"/>
          <w:szCs w:val="20"/>
          <w:lang w:val="kk-KZ"/>
        </w:rPr>
        <w:t>ого</w:t>
      </w:r>
      <w:r w:rsidRPr="00C95EB6">
        <w:rPr>
          <w:rFonts w:ascii="Times New Roman" w:hAnsi="Times New Roman"/>
          <w:sz w:val="20"/>
          <w:szCs w:val="20"/>
          <w:lang w:val="ru-RU"/>
        </w:rPr>
        <w:t xml:space="preserve"> экзамена по</w:t>
      </w:r>
      <w:r w:rsidRPr="00C95EB6">
        <w:rPr>
          <w:rFonts w:ascii="Times New Roman" w:hAnsi="Times New Roman"/>
          <w:sz w:val="20"/>
          <w:szCs w:val="20"/>
          <w:lang w:val="kk-KZ"/>
        </w:rPr>
        <w:t xml:space="preserve"> и</w:t>
      </w:r>
      <w:r w:rsidRPr="00C95EB6">
        <w:rPr>
          <w:rFonts w:ascii="Times New Roman" w:hAnsi="Times New Roman"/>
          <w:sz w:val="20"/>
          <w:szCs w:val="20"/>
          <w:lang w:val="ru-RU"/>
        </w:rPr>
        <w:t>стори</w:t>
      </w:r>
      <w:r w:rsidRPr="00C95EB6">
        <w:rPr>
          <w:rFonts w:ascii="Times New Roman" w:hAnsi="Times New Roman"/>
          <w:sz w:val="20"/>
          <w:szCs w:val="20"/>
          <w:lang w:val="kk-KZ"/>
        </w:rPr>
        <w:t>и</w:t>
      </w:r>
      <w:r w:rsidRPr="00C95EB6">
        <w:rPr>
          <w:rFonts w:ascii="Times New Roman" w:hAnsi="Times New Roman"/>
          <w:sz w:val="20"/>
          <w:szCs w:val="20"/>
          <w:lang w:val="ru-RU"/>
        </w:rPr>
        <w:t xml:space="preserve"> Казахстана</w:t>
      </w:r>
      <w:r w:rsidRPr="00C95EB6">
        <w:rPr>
          <w:rFonts w:ascii="Times New Roman" w:hAnsi="Times New Roman"/>
          <w:sz w:val="20"/>
          <w:szCs w:val="20"/>
          <w:lang w:val="kk-KZ"/>
        </w:rPr>
        <w:t>;</w:t>
      </w:r>
    </w:p>
    <w:p w:rsidR="00194DB9" w:rsidRPr="00C95EB6" w:rsidRDefault="00194DB9" w:rsidP="00226840">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kk-KZ"/>
        </w:rPr>
        <w:t>4) т</w:t>
      </w:r>
      <w:r w:rsidRPr="00C95EB6">
        <w:rPr>
          <w:rFonts w:ascii="Times New Roman" w:hAnsi="Times New Roman"/>
          <w:sz w:val="20"/>
          <w:szCs w:val="20"/>
          <w:lang w:val="kk-KZ" w:eastAsia="ru-RU"/>
        </w:rPr>
        <w:t>естирования</w:t>
      </w:r>
      <w:r w:rsidRPr="00C95EB6">
        <w:rPr>
          <w:rFonts w:ascii="Times New Roman" w:hAnsi="Times New Roman"/>
          <w:sz w:val="20"/>
          <w:szCs w:val="20"/>
          <w:lang w:val="ru-RU"/>
        </w:rPr>
        <w:t xml:space="preserve"> по казахскому языку в школах с русским, узбекским, уйгурским</w:t>
      </w:r>
      <w:r w:rsidRPr="00C95EB6">
        <w:rPr>
          <w:rFonts w:ascii="Times New Roman" w:hAnsi="Times New Roman"/>
          <w:sz w:val="20"/>
          <w:szCs w:val="20"/>
          <w:lang w:val="kk-KZ"/>
        </w:rPr>
        <w:t xml:space="preserve"> и</w:t>
      </w:r>
      <w:r w:rsidRPr="00C95EB6">
        <w:rPr>
          <w:rFonts w:ascii="Times New Roman" w:hAnsi="Times New Roman"/>
          <w:sz w:val="20"/>
          <w:szCs w:val="20"/>
          <w:lang w:val="ru-RU"/>
        </w:rPr>
        <w:t xml:space="preserve"> таджикским языками обучения и </w:t>
      </w:r>
      <w:r w:rsidRPr="00C95EB6">
        <w:rPr>
          <w:rFonts w:ascii="Times New Roman" w:hAnsi="Times New Roman"/>
          <w:sz w:val="20"/>
          <w:szCs w:val="20"/>
          <w:lang w:val="kk-KZ" w:eastAsia="ru-RU"/>
        </w:rPr>
        <w:t>тестирования</w:t>
      </w:r>
      <w:r w:rsidRPr="00C95EB6">
        <w:rPr>
          <w:rFonts w:ascii="Times New Roman" w:hAnsi="Times New Roman"/>
          <w:sz w:val="20"/>
          <w:szCs w:val="20"/>
          <w:lang w:val="ru-RU"/>
        </w:rPr>
        <w:t xml:space="preserve"> по русскому языку в школах с казахским языком обучения;</w:t>
      </w:r>
    </w:p>
    <w:p w:rsidR="00194DB9" w:rsidRPr="00C95EB6" w:rsidRDefault="00194DB9" w:rsidP="00226840">
      <w:pPr>
        <w:spacing w:after="0" w:line="240" w:lineRule="auto"/>
        <w:ind w:firstLine="709"/>
        <w:jc w:val="both"/>
        <w:rPr>
          <w:rStyle w:val="2b"/>
          <w:rFonts w:eastAsia="Calibri"/>
          <w:color w:val="auto"/>
          <w:sz w:val="20"/>
          <w:szCs w:val="20"/>
          <w:lang w:val="kk-KZ"/>
        </w:rPr>
      </w:pPr>
      <w:r w:rsidRPr="00C95EB6">
        <w:rPr>
          <w:rFonts w:ascii="Times New Roman" w:hAnsi="Times New Roman"/>
          <w:sz w:val="20"/>
          <w:szCs w:val="20"/>
          <w:lang w:val="kk-KZ"/>
        </w:rPr>
        <w:t>5</w:t>
      </w:r>
      <w:r w:rsidRPr="00C95EB6">
        <w:rPr>
          <w:rFonts w:ascii="Times New Roman" w:hAnsi="Times New Roman"/>
          <w:sz w:val="20"/>
          <w:szCs w:val="20"/>
          <w:lang w:val="ru-RU"/>
        </w:rPr>
        <w:t>) тестировани</w:t>
      </w:r>
      <w:r w:rsidRPr="00C95EB6">
        <w:rPr>
          <w:rFonts w:ascii="Times New Roman" w:hAnsi="Times New Roman"/>
          <w:sz w:val="20"/>
          <w:szCs w:val="20"/>
          <w:lang w:val="kk-KZ"/>
        </w:rPr>
        <w:t xml:space="preserve">я </w:t>
      </w:r>
      <w:r w:rsidRPr="00C95EB6">
        <w:rPr>
          <w:rFonts w:ascii="Times New Roman" w:hAnsi="Times New Roman"/>
          <w:sz w:val="20"/>
          <w:szCs w:val="20"/>
          <w:lang w:val="ru-RU"/>
        </w:rPr>
        <w:t>по предметам по выбору</w:t>
      </w:r>
      <w:r w:rsidRPr="00C95EB6">
        <w:rPr>
          <w:rFonts w:ascii="Times New Roman" w:hAnsi="Times New Roman"/>
          <w:sz w:val="20"/>
          <w:szCs w:val="20"/>
          <w:lang w:val="kk-KZ"/>
        </w:rPr>
        <w:t xml:space="preserve"> (</w:t>
      </w:r>
      <w:r w:rsidRPr="00C95EB6">
        <w:rPr>
          <w:rStyle w:val="2b"/>
          <w:rFonts w:eastAsia="Calibri"/>
          <w:color w:val="auto"/>
          <w:sz w:val="20"/>
          <w:szCs w:val="20"/>
        </w:rPr>
        <w:t>физика, химия, биология, география, геометрия, всемирная история, литература, иностранный язык (английский, французский, немецкий), информатика</w:t>
      </w:r>
      <w:r w:rsidRPr="00C95EB6">
        <w:rPr>
          <w:rStyle w:val="2b"/>
          <w:rFonts w:eastAsia="Calibri"/>
          <w:color w:val="auto"/>
          <w:sz w:val="20"/>
          <w:szCs w:val="20"/>
          <w:lang w:val="kk-KZ"/>
        </w:rPr>
        <w:t>).</w:t>
      </w:r>
    </w:p>
    <w:p w:rsidR="00194DB9" w:rsidRPr="00C95EB6" w:rsidRDefault="00194DB9" w:rsidP="00226840">
      <w:pPr>
        <w:spacing w:after="0" w:line="240" w:lineRule="auto"/>
        <w:ind w:firstLine="709"/>
        <w:jc w:val="both"/>
        <w:rPr>
          <w:rFonts w:ascii="Times New Roman" w:hAnsi="Times New Roman"/>
          <w:sz w:val="20"/>
          <w:szCs w:val="20"/>
          <w:lang w:val="kk-KZ"/>
        </w:rPr>
      </w:pPr>
      <w:r w:rsidRPr="00C95EB6">
        <w:rPr>
          <w:rStyle w:val="2b"/>
          <w:rFonts w:eastAsia="Calibri"/>
          <w:color w:val="auto"/>
          <w:sz w:val="20"/>
          <w:szCs w:val="20"/>
          <w:lang w:val="kk-KZ"/>
        </w:rPr>
        <w:t xml:space="preserve">В музыкальных, художественных школах, а также в школах искусств допускается проведение дополнительного экзамена творческого характера.  </w:t>
      </w:r>
    </w:p>
    <w:p w:rsidR="00194DB9" w:rsidRPr="00C95EB6" w:rsidRDefault="00194DB9" w:rsidP="00226840">
      <w:pPr>
        <w:spacing w:after="0" w:line="240" w:lineRule="auto"/>
        <w:ind w:firstLine="709"/>
        <w:jc w:val="both"/>
        <w:rPr>
          <w:rFonts w:ascii="Times New Roman" w:hAnsi="Times New Roman"/>
          <w:b/>
          <w:i/>
          <w:sz w:val="20"/>
          <w:szCs w:val="20"/>
          <w:lang w:val="ru-RU" w:eastAsia="ru-RU"/>
        </w:rPr>
      </w:pPr>
      <w:r w:rsidRPr="00C95EB6">
        <w:rPr>
          <w:rFonts w:ascii="Times New Roman" w:hAnsi="Times New Roman"/>
          <w:b/>
          <w:i/>
          <w:sz w:val="20"/>
          <w:szCs w:val="20"/>
          <w:lang w:val="ru-RU" w:eastAsia="ru-RU"/>
        </w:rPr>
        <w:t>Формы проведения экзаменов</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Письменный экзамен </w:t>
      </w:r>
      <w:r w:rsidRPr="00C95EB6">
        <w:rPr>
          <w:rFonts w:ascii="Times New Roman" w:hAnsi="Times New Roman"/>
          <w:bCs/>
          <w:i/>
          <w:sz w:val="20"/>
          <w:szCs w:val="20"/>
          <w:lang w:val="ru-RU" w:eastAsia="ru-RU"/>
        </w:rPr>
        <w:t>по родному языку и литературе</w:t>
      </w:r>
      <w:r w:rsidRPr="00C95EB6">
        <w:rPr>
          <w:rFonts w:ascii="Times New Roman" w:hAnsi="Times New Roman"/>
          <w:b/>
          <w:bCs/>
          <w:sz w:val="20"/>
          <w:szCs w:val="20"/>
          <w:lang w:val="ru-RU" w:eastAsia="ru-RU"/>
        </w:rPr>
        <w:t xml:space="preserve"> </w:t>
      </w:r>
      <w:r w:rsidRPr="00C95EB6">
        <w:rPr>
          <w:rFonts w:ascii="Times New Roman" w:hAnsi="Times New Roman"/>
          <w:sz w:val="20"/>
          <w:szCs w:val="20"/>
          <w:lang w:val="ru-RU" w:eastAsia="ru-RU"/>
        </w:rPr>
        <w:t>(язык обучения школы) проводится в форме эссе. На экзамен отводится 3 астрономических часа.</w:t>
      </w:r>
    </w:p>
    <w:p w:rsidR="00194DB9" w:rsidRPr="00C95EB6" w:rsidRDefault="00194DB9" w:rsidP="00226840">
      <w:pPr>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 xml:space="preserve">На выбор выпускников будут предложены 10 тем; конверты с темами эссе вскрываются </w:t>
      </w:r>
      <w:r w:rsidRPr="00C95EB6">
        <w:rPr>
          <w:rFonts w:ascii="Times New Roman" w:hAnsi="Times New Roman"/>
          <w:sz w:val="20"/>
          <w:szCs w:val="20"/>
          <w:lang w:val="ru-RU" w:eastAsia="ru-RU"/>
        </w:rPr>
        <w:t>за 15 минут до начала экзамена</w:t>
      </w:r>
      <w:r w:rsidRPr="00C95EB6">
        <w:rPr>
          <w:rFonts w:ascii="Times New Roman" w:hAnsi="Times New Roman"/>
          <w:sz w:val="20"/>
          <w:szCs w:val="20"/>
          <w:lang w:val="ru-RU"/>
        </w:rPr>
        <w:t>;  объем эссе – 250-300 слов. Темы для эссе будут определяться Министерством образования и науки РК. Они публикуются в открытой печати в срок не позднее 10 марта.</w:t>
      </w:r>
    </w:p>
    <w:p w:rsidR="00B27957" w:rsidRPr="00C95EB6" w:rsidRDefault="00205401" w:rsidP="008E46CC">
      <w:pPr>
        <w:spacing w:after="0" w:line="240" w:lineRule="auto"/>
        <w:ind w:firstLine="709"/>
        <w:jc w:val="both"/>
        <w:rPr>
          <w:rFonts w:ascii="Times New Roman" w:eastAsia="ArialMT" w:hAnsi="Times New Roman"/>
          <w:sz w:val="20"/>
          <w:szCs w:val="20"/>
          <w:lang w:val="ru-RU"/>
        </w:rPr>
      </w:pPr>
      <w:r w:rsidRPr="00C95EB6">
        <w:rPr>
          <w:rFonts w:ascii="Times New Roman" w:hAnsi="Times New Roman"/>
          <w:noProof/>
          <w:sz w:val="20"/>
          <w:szCs w:val="20"/>
          <w:lang w:val="ru-RU" w:eastAsia="ru-RU" w:bidi="ar-SA"/>
        </w:rPr>
        <w:pict>
          <v:rect id="_x0000_s1031" style="position:absolute;left:0;text-align:left;margin-left:137.25pt;margin-top:38.35pt;width:18.45pt;height:15.1pt;z-index:251660288" stroked="f" strokeweight="0">
            <v:textbox style="mso-next-textbox:#_x0000_s1031">
              <w:txbxContent>
                <w:p w:rsidR="00875564" w:rsidRPr="00875564" w:rsidRDefault="00875564" w:rsidP="00875564">
                  <w:pPr>
                    <w:rPr>
                      <w:sz w:val="16"/>
                      <w:szCs w:val="16"/>
                      <w:lang w:val="ru-RU"/>
                    </w:rPr>
                  </w:pPr>
                  <w:r>
                    <w:rPr>
                      <w:sz w:val="16"/>
                      <w:szCs w:val="16"/>
                      <w:lang w:val="ru-RU"/>
                    </w:rPr>
                    <w:t>4</w:t>
                  </w:r>
                </w:p>
              </w:txbxContent>
            </v:textbox>
          </v:rect>
        </w:pict>
      </w:r>
      <w:r w:rsidR="00194DB9" w:rsidRPr="00C95EB6">
        <w:rPr>
          <w:rFonts w:ascii="Times New Roman" w:hAnsi="Times New Roman"/>
          <w:sz w:val="20"/>
          <w:szCs w:val="20"/>
          <w:lang w:val="ru-RU" w:eastAsia="ru-RU"/>
        </w:rPr>
        <w:t xml:space="preserve">Эссе – </w:t>
      </w:r>
      <w:r w:rsidR="00194DB9" w:rsidRPr="00C95EB6">
        <w:rPr>
          <w:rFonts w:ascii="Times New Roman" w:eastAsia="ArialMT" w:hAnsi="Times New Roman"/>
          <w:sz w:val="20"/>
          <w:szCs w:val="20"/>
          <w:lang w:val="ru-RU"/>
        </w:rPr>
        <w:t>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w:t>
      </w:r>
      <w:r w:rsidR="008E46CC" w:rsidRPr="00C95EB6">
        <w:rPr>
          <w:rFonts w:ascii="Times New Roman" w:eastAsia="ArialMT" w:hAnsi="Times New Roman"/>
          <w:sz w:val="20"/>
          <w:szCs w:val="20"/>
          <w:lang w:val="ru-RU"/>
        </w:rPr>
        <w:t xml:space="preserve"> определяющую или исчерпывающую </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eastAsia="ru-RU"/>
        </w:rPr>
      </w:pPr>
      <w:r w:rsidRPr="00C95EB6">
        <w:rPr>
          <w:rFonts w:ascii="Times New Roman" w:hAnsi="Times New Roman"/>
          <w:sz w:val="20"/>
          <w:szCs w:val="20"/>
          <w:lang w:val="ru-RU" w:eastAsia="ru-RU"/>
        </w:rPr>
        <w:lastRenderedPageBreak/>
        <w:t xml:space="preserve">умение рассказывать об историческом событии, </w:t>
      </w:r>
      <w:r w:rsidRPr="00C95EB6">
        <w:rPr>
          <w:rFonts w:ascii="Times New Roman" w:hAnsi="Times New Roman"/>
          <w:sz w:val="20"/>
          <w:szCs w:val="20"/>
          <w:lang w:val="ru-RU"/>
        </w:rPr>
        <w:t>опираясь на иллюстративный</w:t>
      </w:r>
      <w:r w:rsidRPr="00C95EB6">
        <w:rPr>
          <w:rFonts w:ascii="Times New Roman" w:hAnsi="Times New Roman"/>
          <w:sz w:val="20"/>
          <w:szCs w:val="20"/>
          <w:lang w:val="ru-RU" w:eastAsia="ru-RU"/>
        </w:rPr>
        <w:t xml:space="preserve"> материал.</w:t>
      </w:r>
    </w:p>
    <w:p w:rsidR="00B27957" w:rsidRPr="00C95EB6" w:rsidRDefault="00B27957" w:rsidP="00B27957">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sz w:val="20"/>
          <w:szCs w:val="20"/>
          <w:lang w:val="ru-RU" w:eastAsia="ru-RU"/>
        </w:rPr>
      </w:pPr>
    </w:p>
    <w:p w:rsidR="00B27957" w:rsidRPr="00C95EB6" w:rsidRDefault="00B27957" w:rsidP="00B27957">
      <w:pPr>
        <w:widowControl w:val="0"/>
        <w:tabs>
          <w:tab w:val="left" w:pos="317"/>
          <w:tab w:val="left" w:pos="998"/>
        </w:tabs>
        <w:autoSpaceDE w:val="0"/>
        <w:autoSpaceDN w:val="0"/>
        <w:adjustRightInd w:val="0"/>
        <w:spacing w:after="0" w:line="240" w:lineRule="auto"/>
        <w:ind w:left="709"/>
        <w:contextualSpacing/>
        <w:jc w:val="center"/>
        <w:rPr>
          <w:rFonts w:ascii="Times New Roman" w:hAnsi="Times New Roman"/>
          <w:b/>
          <w:sz w:val="20"/>
          <w:szCs w:val="20"/>
          <w:lang w:eastAsia="ru-RU"/>
        </w:rPr>
      </w:pPr>
      <w:r w:rsidRPr="00C95EB6">
        <w:rPr>
          <w:rFonts w:ascii="Times New Roman" w:hAnsi="Times New Roman"/>
          <w:b/>
          <w:sz w:val="20"/>
          <w:szCs w:val="20"/>
          <w:lang w:val="ru-RU" w:eastAsia="ru-RU"/>
        </w:rPr>
        <w:t>Критерии оценок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720"/>
        <w:gridCol w:w="2177"/>
      </w:tblGrid>
      <w:tr w:rsidR="00B27957" w:rsidRPr="00C95EB6" w:rsidTr="005B30C5">
        <w:tc>
          <w:tcPr>
            <w:tcW w:w="616"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 xml:space="preserve">№ </w:t>
            </w:r>
          </w:p>
        </w:tc>
        <w:tc>
          <w:tcPr>
            <w:tcW w:w="4720"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Критерии</w:t>
            </w:r>
          </w:p>
        </w:tc>
        <w:tc>
          <w:tcPr>
            <w:tcW w:w="2177"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 xml:space="preserve">Баллы </w:t>
            </w:r>
          </w:p>
        </w:tc>
      </w:tr>
      <w:tr w:rsidR="00B27957" w:rsidRPr="00C95EB6" w:rsidTr="005B30C5">
        <w:tc>
          <w:tcPr>
            <w:tcW w:w="616"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1</w:t>
            </w:r>
          </w:p>
        </w:tc>
        <w:tc>
          <w:tcPr>
            <w:tcW w:w="4720" w:type="dxa"/>
          </w:tcPr>
          <w:p w:rsidR="00B27957" w:rsidRPr="00C95EB6" w:rsidRDefault="00B27957" w:rsidP="005B30C5">
            <w:pPr>
              <w:spacing w:after="0" w:line="240" w:lineRule="auto"/>
              <w:rPr>
                <w:rFonts w:ascii="Times New Roman" w:hAnsi="Times New Roman"/>
                <w:sz w:val="20"/>
                <w:szCs w:val="20"/>
              </w:rPr>
            </w:pPr>
            <w:r w:rsidRPr="00C95EB6">
              <w:rPr>
                <w:rFonts w:ascii="Times New Roman" w:hAnsi="Times New Roman"/>
                <w:sz w:val="20"/>
                <w:szCs w:val="20"/>
              </w:rPr>
              <w:t>Общий уровень знаний</w:t>
            </w:r>
          </w:p>
        </w:tc>
        <w:tc>
          <w:tcPr>
            <w:tcW w:w="2177"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1 балл</w:t>
            </w:r>
          </w:p>
        </w:tc>
      </w:tr>
      <w:tr w:rsidR="00B27957" w:rsidRPr="00C95EB6" w:rsidTr="005B30C5">
        <w:tc>
          <w:tcPr>
            <w:tcW w:w="616"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2</w:t>
            </w:r>
          </w:p>
        </w:tc>
        <w:tc>
          <w:tcPr>
            <w:tcW w:w="4720" w:type="dxa"/>
          </w:tcPr>
          <w:p w:rsidR="00B27957" w:rsidRPr="00C95EB6" w:rsidRDefault="00B27957" w:rsidP="005B30C5">
            <w:pPr>
              <w:spacing w:after="0" w:line="240" w:lineRule="auto"/>
              <w:rPr>
                <w:rFonts w:ascii="Times New Roman" w:hAnsi="Times New Roman"/>
                <w:sz w:val="20"/>
                <w:szCs w:val="20"/>
                <w:lang w:val="ru-RU"/>
              </w:rPr>
            </w:pPr>
            <w:r w:rsidRPr="00C95EB6">
              <w:rPr>
                <w:rFonts w:ascii="Times New Roman" w:hAnsi="Times New Roman"/>
                <w:sz w:val="20"/>
                <w:szCs w:val="20"/>
                <w:lang w:val="ru-RU"/>
              </w:rPr>
              <w:t>Знание конкретной проблемы и использование исторических источников</w:t>
            </w:r>
          </w:p>
        </w:tc>
        <w:tc>
          <w:tcPr>
            <w:tcW w:w="2177"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5 баллов</w:t>
            </w:r>
          </w:p>
        </w:tc>
      </w:tr>
      <w:tr w:rsidR="00B27957" w:rsidRPr="00C95EB6" w:rsidTr="005B30C5">
        <w:tc>
          <w:tcPr>
            <w:tcW w:w="616"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3</w:t>
            </w:r>
          </w:p>
        </w:tc>
        <w:tc>
          <w:tcPr>
            <w:tcW w:w="4720" w:type="dxa"/>
          </w:tcPr>
          <w:p w:rsidR="00B27957" w:rsidRPr="00C95EB6" w:rsidRDefault="00B27957" w:rsidP="005B30C5">
            <w:pPr>
              <w:spacing w:after="0" w:line="240" w:lineRule="auto"/>
              <w:rPr>
                <w:rFonts w:ascii="Times New Roman" w:hAnsi="Times New Roman"/>
                <w:sz w:val="20"/>
                <w:szCs w:val="20"/>
                <w:lang w:val="ru-RU"/>
              </w:rPr>
            </w:pPr>
            <w:r w:rsidRPr="00C95EB6">
              <w:rPr>
                <w:rFonts w:ascii="Times New Roman" w:hAnsi="Times New Roman"/>
                <w:sz w:val="20"/>
                <w:szCs w:val="20"/>
                <w:lang w:val="ru-RU"/>
              </w:rPr>
              <w:t>Логическое и аналитическое мышление, стройность и стиль изложения</w:t>
            </w:r>
          </w:p>
        </w:tc>
        <w:tc>
          <w:tcPr>
            <w:tcW w:w="2177"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2 балла</w:t>
            </w:r>
          </w:p>
        </w:tc>
      </w:tr>
      <w:tr w:rsidR="00B27957" w:rsidRPr="00C95EB6" w:rsidTr="005B30C5">
        <w:tc>
          <w:tcPr>
            <w:tcW w:w="616"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4</w:t>
            </w:r>
          </w:p>
        </w:tc>
        <w:tc>
          <w:tcPr>
            <w:tcW w:w="4720" w:type="dxa"/>
          </w:tcPr>
          <w:p w:rsidR="00B27957" w:rsidRPr="00C95EB6" w:rsidRDefault="00B27957" w:rsidP="005B30C5">
            <w:pPr>
              <w:spacing w:after="0" w:line="240" w:lineRule="auto"/>
              <w:rPr>
                <w:rFonts w:ascii="Times New Roman" w:hAnsi="Times New Roman"/>
                <w:sz w:val="20"/>
                <w:szCs w:val="20"/>
                <w:lang w:val="ru-RU"/>
              </w:rPr>
            </w:pPr>
            <w:r w:rsidRPr="00C95EB6">
              <w:rPr>
                <w:rFonts w:ascii="Times New Roman" w:hAnsi="Times New Roman"/>
                <w:sz w:val="20"/>
                <w:szCs w:val="20"/>
                <w:lang w:val="ru-RU"/>
              </w:rPr>
              <w:t>Навыки по раскрытию исторического материала</w:t>
            </w:r>
          </w:p>
        </w:tc>
        <w:tc>
          <w:tcPr>
            <w:tcW w:w="2177"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1 балл</w:t>
            </w:r>
          </w:p>
        </w:tc>
      </w:tr>
      <w:tr w:rsidR="00B27957" w:rsidRPr="00C95EB6" w:rsidTr="005B30C5">
        <w:tc>
          <w:tcPr>
            <w:tcW w:w="616"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5</w:t>
            </w:r>
          </w:p>
        </w:tc>
        <w:tc>
          <w:tcPr>
            <w:tcW w:w="4720" w:type="dxa"/>
          </w:tcPr>
          <w:p w:rsidR="00B27957" w:rsidRPr="00C95EB6" w:rsidRDefault="00B27957" w:rsidP="005B30C5">
            <w:pPr>
              <w:spacing w:after="0" w:line="240" w:lineRule="auto"/>
              <w:rPr>
                <w:rFonts w:ascii="Times New Roman" w:hAnsi="Times New Roman"/>
                <w:sz w:val="20"/>
                <w:szCs w:val="20"/>
                <w:lang w:val="ru-RU"/>
              </w:rPr>
            </w:pPr>
            <w:r w:rsidRPr="00C95EB6">
              <w:rPr>
                <w:rFonts w:ascii="Times New Roman" w:hAnsi="Times New Roman"/>
                <w:sz w:val="20"/>
                <w:szCs w:val="20"/>
                <w:lang w:val="ru-RU"/>
              </w:rPr>
              <w:t>Способность к конструктивным выводам и умозаключениям</w:t>
            </w:r>
          </w:p>
        </w:tc>
        <w:tc>
          <w:tcPr>
            <w:tcW w:w="2177" w:type="dxa"/>
          </w:tcPr>
          <w:p w:rsidR="00B27957" w:rsidRPr="00C95EB6" w:rsidRDefault="00B27957" w:rsidP="005B30C5">
            <w:pPr>
              <w:spacing w:after="0" w:line="240" w:lineRule="auto"/>
              <w:jc w:val="center"/>
              <w:rPr>
                <w:rFonts w:ascii="Times New Roman" w:hAnsi="Times New Roman"/>
                <w:sz w:val="20"/>
                <w:szCs w:val="20"/>
              </w:rPr>
            </w:pPr>
            <w:r w:rsidRPr="00C95EB6">
              <w:rPr>
                <w:rFonts w:ascii="Times New Roman" w:hAnsi="Times New Roman"/>
                <w:sz w:val="20"/>
                <w:szCs w:val="20"/>
              </w:rPr>
              <w:t>1 балл</w:t>
            </w:r>
          </w:p>
        </w:tc>
      </w:tr>
    </w:tbl>
    <w:p w:rsidR="00B27957" w:rsidRPr="00C95EB6" w:rsidRDefault="00B27957" w:rsidP="00B27957">
      <w:pPr>
        <w:spacing w:after="0" w:line="240" w:lineRule="auto"/>
        <w:ind w:firstLine="709"/>
        <w:jc w:val="both"/>
        <w:rPr>
          <w:rFonts w:ascii="Times New Roman" w:hAnsi="Times New Roman"/>
          <w:sz w:val="20"/>
          <w:szCs w:val="20"/>
          <w:lang w:val="ru-RU"/>
        </w:rPr>
      </w:pPr>
    </w:p>
    <w:p w:rsidR="00B27957" w:rsidRPr="00C95EB6" w:rsidRDefault="00B27957" w:rsidP="00B27957">
      <w:pPr>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Примечание:  Ответы на каждый из 3-х вопросов  билета  оцениваются в 10 (десять) баллов. В целом  максимальный суммарный балл за 3 вопроса составляет 30 баллов.</w:t>
      </w:r>
    </w:p>
    <w:p w:rsidR="00B27957" w:rsidRPr="00C95EB6" w:rsidRDefault="00B27957" w:rsidP="00B27957">
      <w:pPr>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Шкала пересчета</w:t>
      </w:r>
      <w:r w:rsidRPr="00C95EB6">
        <w:rPr>
          <w:rFonts w:ascii="Times New Roman" w:hAnsi="Times New Roman"/>
          <w:sz w:val="20"/>
          <w:szCs w:val="20"/>
          <w:lang w:val="ru-RU"/>
        </w:rPr>
        <w:tab/>
        <w:t>первичного балла за выполнение экзаменационной работы в отметку по пятибалльной шкале представлена ниже.</w:t>
      </w:r>
    </w:p>
    <w:p w:rsidR="00B27957" w:rsidRPr="00C95EB6" w:rsidRDefault="00B27957" w:rsidP="00B27957">
      <w:pPr>
        <w:spacing w:after="0" w:line="240" w:lineRule="auto"/>
        <w:ind w:firstLine="709"/>
        <w:rPr>
          <w:rFonts w:ascii="Times New Roman" w:hAnsi="Times New Roman"/>
          <w:sz w:val="20"/>
          <w:szCs w:val="20"/>
          <w:lang w:val="ru-RU"/>
        </w:rPr>
      </w:pPr>
    </w:p>
    <w:p w:rsidR="00B27957" w:rsidRPr="00C95EB6" w:rsidRDefault="00B27957" w:rsidP="00B27957">
      <w:pPr>
        <w:spacing w:after="0" w:line="240" w:lineRule="auto"/>
        <w:ind w:firstLine="709"/>
        <w:rPr>
          <w:rFonts w:ascii="Times New Roman" w:hAnsi="Times New Roman"/>
          <w:sz w:val="20"/>
          <w:szCs w:val="20"/>
          <w:lang w:val="ru-RU"/>
        </w:rPr>
      </w:pPr>
    </w:p>
    <w:p w:rsidR="00B27957" w:rsidRPr="00C95EB6" w:rsidRDefault="00B27957" w:rsidP="00B27957">
      <w:pPr>
        <w:spacing w:after="0" w:line="240" w:lineRule="auto"/>
        <w:ind w:firstLine="709"/>
        <w:jc w:val="center"/>
        <w:rPr>
          <w:rFonts w:ascii="Times New Roman" w:hAnsi="Times New Roman"/>
          <w:sz w:val="20"/>
          <w:szCs w:val="20"/>
        </w:rPr>
      </w:pPr>
      <w:r w:rsidRPr="00C95EB6">
        <w:rPr>
          <w:rFonts w:ascii="Times New Roman" w:hAnsi="Times New Roman"/>
          <w:sz w:val="20"/>
          <w:szCs w:val="20"/>
        </w:rPr>
        <w:t>Шкала пересчета</w:t>
      </w:r>
    </w:p>
    <w:tbl>
      <w:tblPr>
        <w:tblW w:w="751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804"/>
        <w:gridCol w:w="1269"/>
        <w:gridCol w:w="1269"/>
        <w:gridCol w:w="1269"/>
        <w:gridCol w:w="902"/>
      </w:tblGrid>
      <w:tr w:rsidR="00B27957" w:rsidRPr="00C95EB6" w:rsidTr="005B30C5">
        <w:trPr>
          <w:trHeight w:val="26"/>
        </w:trPr>
        <w:tc>
          <w:tcPr>
            <w:tcW w:w="2804" w:type="dxa"/>
          </w:tcPr>
          <w:p w:rsidR="00B27957" w:rsidRPr="00C95EB6" w:rsidRDefault="00B27957" w:rsidP="005B30C5">
            <w:pPr>
              <w:pStyle w:val="TableParagraph"/>
              <w:ind w:left="124"/>
              <w:rPr>
                <w:sz w:val="20"/>
                <w:szCs w:val="20"/>
              </w:rPr>
            </w:pPr>
            <w:r w:rsidRPr="00C95EB6">
              <w:rPr>
                <w:sz w:val="20"/>
                <w:szCs w:val="20"/>
              </w:rPr>
              <w:t>Отметка</w:t>
            </w:r>
          </w:p>
          <w:p w:rsidR="00B27957" w:rsidRPr="00C95EB6" w:rsidRDefault="00B27957" w:rsidP="005B30C5">
            <w:pPr>
              <w:pStyle w:val="TableParagraph"/>
              <w:ind w:left="124"/>
              <w:rPr>
                <w:sz w:val="20"/>
                <w:szCs w:val="20"/>
              </w:rPr>
            </w:pPr>
            <w:r w:rsidRPr="00C95EB6">
              <w:rPr>
                <w:sz w:val="20"/>
                <w:szCs w:val="20"/>
              </w:rPr>
              <w:t>по пятибал</w:t>
            </w:r>
            <w:r w:rsidRPr="00C95EB6">
              <w:rPr>
                <w:sz w:val="20"/>
                <w:szCs w:val="20"/>
                <w:lang w:val="ru-RU"/>
              </w:rPr>
              <w:t>л</w:t>
            </w:r>
            <w:r w:rsidRPr="00C95EB6">
              <w:rPr>
                <w:sz w:val="20"/>
                <w:szCs w:val="20"/>
              </w:rPr>
              <w:t>ьной шкале</w:t>
            </w:r>
          </w:p>
        </w:tc>
        <w:tc>
          <w:tcPr>
            <w:tcW w:w="1269" w:type="dxa"/>
          </w:tcPr>
          <w:p w:rsidR="00B27957" w:rsidRPr="00C95EB6" w:rsidRDefault="00B27957" w:rsidP="005B30C5">
            <w:pPr>
              <w:pStyle w:val="TableParagraph"/>
              <w:jc w:val="center"/>
              <w:rPr>
                <w:sz w:val="20"/>
                <w:szCs w:val="20"/>
              </w:rPr>
            </w:pPr>
            <w:r w:rsidRPr="00C95EB6">
              <w:rPr>
                <w:sz w:val="20"/>
                <w:szCs w:val="20"/>
              </w:rPr>
              <w:t>«2»</w:t>
            </w:r>
          </w:p>
        </w:tc>
        <w:tc>
          <w:tcPr>
            <w:tcW w:w="1269" w:type="dxa"/>
          </w:tcPr>
          <w:p w:rsidR="00B27957" w:rsidRPr="00C95EB6" w:rsidRDefault="00B27957" w:rsidP="005B30C5">
            <w:pPr>
              <w:pStyle w:val="TableParagraph"/>
              <w:jc w:val="center"/>
              <w:rPr>
                <w:sz w:val="20"/>
                <w:szCs w:val="20"/>
              </w:rPr>
            </w:pPr>
            <w:r w:rsidRPr="00C95EB6">
              <w:rPr>
                <w:sz w:val="20"/>
                <w:szCs w:val="20"/>
              </w:rPr>
              <w:t>«3»</w:t>
            </w:r>
          </w:p>
        </w:tc>
        <w:tc>
          <w:tcPr>
            <w:tcW w:w="1269" w:type="dxa"/>
          </w:tcPr>
          <w:p w:rsidR="00B27957" w:rsidRPr="00C95EB6" w:rsidRDefault="00B27957" w:rsidP="005B30C5">
            <w:pPr>
              <w:pStyle w:val="TableParagraph"/>
              <w:jc w:val="center"/>
              <w:rPr>
                <w:sz w:val="20"/>
                <w:szCs w:val="20"/>
              </w:rPr>
            </w:pPr>
            <w:r w:rsidRPr="00C95EB6">
              <w:rPr>
                <w:sz w:val="20"/>
                <w:szCs w:val="20"/>
              </w:rPr>
              <w:t>«4»</w:t>
            </w:r>
          </w:p>
        </w:tc>
        <w:tc>
          <w:tcPr>
            <w:tcW w:w="902" w:type="dxa"/>
          </w:tcPr>
          <w:p w:rsidR="00B27957" w:rsidRPr="00C95EB6" w:rsidRDefault="00B27957" w:rsidP="005B30C5">
            <w:pPr>
              <w:pStyle w:val="TableParagraph"/>
              <w:jc w:val="center"/>
              <w:rPr>
                <w:sz w:val="20"/>
                <w:szCs w:val="20"/>
              </w:rPr>
            </w:pPr>
            <w:r w:rsidRPr="00C95EB6">
              <w:rPr>
                <w:sz w:val="20"/>
                <w:szCs w:val="20"/>
              </w:rPr>
              <w:t>«5»</w:t>
            </w:r>
          </w:p>
        </w:tc>
      </w:tr>
      <w:tr w:rsidR="00B27957" w:rsidRPr="00C95EB6" w:rsidTr="005B30C5">
        <w:trPr>
          <w:trHeight w:val="26"/>
        </w:trPr>
        <w:tc>
          <w:tcPr>
            <w:tcW w:w="2804" w:type="dxa"/>
          </w:tcPr>
          <w:p w:rsidR="00B27957" w:rsidRPr="00C95EB6" w:rsidRDefault="00B27957" w:rsidP="005B30C5">
            <w:pPr>
              <w:pStyle w:val="TableParagraph"/>
              <w:ind w:left="124"/>
              <w:rPr>
                <w:sz w:val="20"/>
                <w:szCs w:val="20"/>
              </w:rPr>
            </w:pPr>
            <w:r w:rsidRPr="00C95EB6">
              <w:rPr>
                <w:sz w:val="20"/>
                <w:szCs w:val="20"/>
              </w:rPr>
              <w:t>Общий балл</w:t>
            </w:r>
          </w:p>
        </w:tc>
        <w:tc>
          <w:tcPr>
            <w:tcW w:w="1269" w:type="dxa"/>
          </w:tcPr>
          <w:p w:rsidR="00B27957" w:rsidRPr="00C95EB6" w:rsidRDefault="00B27957" w:rsidP="005B30C5">
            <w:pPr>
              <w:pStyle w:val="TableParagraph"/>
              <w:jc w:val="center"/>
              <w:rPr>
                <w:sz w:val="20"/>
                <w:szCs w:val="20"/>
                <w:lang w:val="ru-RU"/>
              </w:rPr>
            </w:pPr>
            <w:r w:rsidRPr="00C95EB6">
              <w:rPr>
                <w:sz w:val="20"/>
                <w:szCs w:val="20"/>
              </w:rPr>
              <w:t>0–</w:t>
            </w:r>
            <w:r w:rsidRPr="00C95EB6">
              <w:rPr>
                <w:sz w:val="20"/>
                <w:szCs w:val="20"/>
                <w:lang w:val="ru-RU"/>
              </w:rPr>
              <w:t>4</w:t>
            </w:r>
          </w:p>
        </w:tc>
        <w:tc>
          <w:tcPr>
            <w:tcW w:w="1269" w:type="dxa"/>
          </w:tcPr>
          <w:p w:rsidR="00B27957" w:rsidRPr="00C95EB6" w:rsidRDefault="00B27957" w:rsidP="005B30C5">
            <w:pPr>
              <w:pStyle w:val="TableParagraph"/>
              <w:jc w:val="center"/>
              <w:rPr>
                <w:sz w:val="20"/>
                <w:szCs w:val="20"/>
                <w:lang w:val="ru-RU"/>
              </w:rPr>
            </w:pPr>
            <w:r w:rsidRPr="00C95EB6">
              <w:rPr>
                <w:sz w:val="20"/>
                <w:szCs w:val="20"/>
                <w:lang w:val="ru-RU"/>
              </w:rPr>
              <w:t>5</w:t>
            </w:r>
            <w:r w:rsidRPr="00C95EB6">
              <w:rPr>
                <w:sz w:val="20"/>
                <w:szCs w:val="20"/>
              </w:rPr>
              <w:t>–1</w:t>
            </w:r>
            <w:r w:rsidRPr="00C95EB6">
              <w:rPr>
                <w:sz w:val="20"/>
                <w:szCs w:val="20"/>
                <w:lang w:val="ru-RU"/>
              </w:rPr>
              <w:t>6</w:t>
            </w:r>
          </w:p>
        </w:tc>
        <w:tc>
          <w:tcPr>
            <w:tcW w:w="1269" w:type="dxa"/>
          </w:tcPr>
          <w:p w:rsidR="00B27957" w:rsidRPr="00C95EB6" w:rsidRDefault="00B27957" w:rsidP="005B30C5">
            <w:pPr>
              <w:pStyle w:val="TableParagraph"/>
              <w:jc w:val="center"/>
              <w:rPr>
                <w:sz w:val="20"/>
                <w:szCs w:val="20"/>
                <w:lang w:val="ru-RU"/>
              </w:rPr>
            </w:pPr>
            <w:r w:rsidRPr="00C95EB6">
              <w:rPr>
                <w:sz w:val="20"/>
                <w:szCs w:val="20"/>
              </w:rPr>
              <w:t>1</w:t>
            </w:r>
            <w:r w:rsidRPr="00C95EB6">
              <w:rPr>
                <w:sz w:val="20"/>
                <w:szCs w:val="20"/>
                <w:lang w:val="ru-RU"/>
              </w:rPr>
              <w:t>7</w:t>
            </w:r>
            <w:r w:rsidRPr="00C95EB6">
              <w:rPr>
                <w:sz w:val="20"/>
                <w:szCs w:val="20"/>
              </w:rPr>
              <w:t>–2</w:t>
            </w:r>
            <w:r w:rsidRPr="00C95EB6">
              <w:rPr>
                <w:sz w:val="20"/>
                <w:szCs w:val="20"/>
                <w:lang w:val="ru-RU"/>
              </w:rPr>
              <w:t>4</w:t>
            </w:r>
          </w:p>
        </w:tc>
        <w:tc>
          <w:tcPr>
            <w:tcW w:w="902" w:type="dxa"/>
          </w:tcPr>
          <w:p w:rsidR="00B27957" w:rsidRPr="00C95EB6" w:rsidRDefault="00B27957" w:rsidP="005B30C5">
            <w:pPr>
              <w:pStyle w:val="TableParagraph"/>
              <w:jc w:val="center"/>
              <w:rPr>
                <w:sz w:val="20"/>
                <w:szCs w:val="20"/>
                <w:lang w:val="ru-RU"/>
              </w:rPr>
            </w:pPr>
            <w:r w:rsidRPr="00C95EB6">
              <w:rPr>
                <w:sz w:val="20"/>
                <w:szCs w:val="20"/>
              </w:rPr>
              <w:t>2</w:t>
            </w:r>
            <w:r w:rsidRPr="00C95EB6">
              <w:rPr>
                <w:sz w:val="20"/>
                <w:szCs w:val="20"/>
                <w:lang w:val="ru-RU"/>
              </w:rPr>
              <w:t>5</w:t>
            </w:r>
            <w:r w:rsidRPr="00C95EB6">
              <w:rPr>
                <w:sz w:val="20"/>
                <w:szCs w:val="20"/>
              </w:rPr>
              <w:t>–</w:t>
            </w:r>
            <w:r w:rsidRPr="00C95EB6">
              <w:rPr>
                <w:sz w:val="20"/>
                <w:szCs w:val="20"/>
                <w:lang w:val="ru-RU"/>
              </w:rPr>
              <w:t>30</w:t>
            </w:r>
          </w:p>
        </w:tc>
      </w:tr>
    </w:tbl>
    <w:p w:rsidR="00B27957" w:rsidRPr="00C95EB6" w:rsidRDefault="00B27957" w:rsidP="00B27957">
      <w:pPr>
        <w:pStyle w:val="aff7"/>
        <w:ind w:firstLine="709"/>
        <w:jc w:val="both"/>
        <w:rPr>
          <w:sz w:val="20"/>
          <w:szCs w:val="20"/>
          <w:lang w:val="ru-RU"/>
        </w:rPr>
      </w:pPr>
    </w:p>
    <w:p w:rsidR="00B27957" w:rsidRPr="00C95EB6" w:rsidRDefault="00B27957" w:rsidP="00B27957">
      <w:pPr>
        <w:pStyle w:val="aff7"/>
        <w:ind w:firstLine="709"/>
        <w:jc w:val="both"/>
        <w:rPr>
          <w:sz w:val="20"/>
          <w:szCs w:val="20"/>
          <w:lang w:val="ru-RU"/>
        </w:rPr>
      </w:pPr>
      <w:r w:rsidRPr="00C95EB6">
        <w:rPr>
          <w:sz w:val="20"/>
          <w:szCs w:val="20"/>
          <w:lang w:val="ru-RU"/>
        </w:rPr>
        <w:t>Продолжительность экзамена зависит от количества учащихся в классе (параллели). Выпускнику отводится 20 минут на подготовку ответа по билету.</w:t>
      </w:r>
    </w:p>
    <w:p w:rsidR="00B27957" w:rsidRPr="00C95EB6" w:rsidRDefault="00B27957" w:rsidP="00B27957">
      <w:pPr>
        <w:pStyle w:val="aff7"/>
        <w:ind w:firstLine="709"/>
        <w:jc w:val="both"/>
        <w:rPr>
          <w:sz w:val="20"/>
          <w:szCs w:val="20"/>
          <w:lang w:val="ru-RU"/>
        </w:rPr>
      </w:pPr>
      <w:r w:rsidRPr="00C95EB6">
        <w:rPr>
          <w:sz w:val="20"/>
          <w:szCs w:val="20"/>
          <w:lang w:val="ru-RU"/>
        </w:rPr>
        <w:t>Использование на экзамене современных технических средств и приспособлений запрещается. Все необходимые дополнительные материалы (карты, схемы, таблицы и т.д.) готовит учитель.</w:t>
      </w: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B27957" w:rsidP="00B27957">
      <w:pPr>
        <w:spacing w:after="0" w:line="240" w:lineRule="auto"/>
        <w:jc w:val="both"/>
        <w:rPr>
          <w:rFonts w:ascii="Times New Roman" w:eastAsia="ArialMT" w:hAnsi="Times New Roman"/>
          <w:sz w:val="20"/>
          <w:szCs w:val="20"/>
          <w:lang w:val="ru-RU"/>
        </w:rPr>
      </w:pPr>
    </w:p>
    <w:p w:rsidR="00B27957" w:rsidRPr="00C95EB6" w:rsidRDefault="00205401" w:rsidP="00B27957">
      <w:pPr>
        <w:spacing w:after="0" w:line="240" w:lineRule="auto"/>
        <w:jc w:val="both"/>
        <w:rPr>
          <w:rFonts w:ascii="Times New Roman" w:eastAsia="ArialMT" w:hAnsi="Times New Roman"/>
          <w:sz w:val="20"/>
          <w:szCs w:val="20"/>
          <w:lang w:val="ru-RU"/>
        </w:rPr>
      </w:pPr>
      <w:r w:rsidRPr="00C95EB6">
        <w:rPr>
          <w:rFonts w:ascii="Times New Roman" w:eastAsia="ArialMT" w:hAnsi="Times New Roman"/>
          <w:noProof/>
          <w:sz w:val="20"/>
          <w:szCs w:val="20"/>
          <w:lang w:val="ru-RU" w:eastAsia="ru-RU" w:bidi="ar-SA"/>
        </w:rPr>
        <w:pict>
          <v:rect id="_x0000_s1035" style="position:absolute;left:0;text-align:left;margin-left:160.2pt;margin-top:20.35pt;width:39.25pt;height:15.1pt;z-index:251664384" stroked="f" strokeweight="0">
            <v:textbox style="mso-next-textbox:#_x0000_s1035">
              <w:txbxContent>
                <w:p w:rsidR="00875564" w:rsidRPr="00875564" w:rsidRDefault="00875564" w:rsidP="00875564">
                  <w:pPr>
                    <w:rPr>
                      <w:sz w:val="16"/>
                      <w:szCs w:val="16"/>
                      <w:lang w:val="ru-RU"/>
                    </w:rPr>
                  </w:pPr>
                  <w:r>
                    <w:rPr>
                      <w:sz w:val="16"/>
                      <w:szCs w:val="16"/>
                      <w:lang w:val="ru-RU"/>
                    </w:rPr>
                    <w:t>19</w:t>
                  </w:r>
                </w:p>
              </w:txbxContent>
            </v:textbox>
          </v:rect>
        </w:pict>
      </w:r>
    </w:p>
    <w:p w:rsidR="00194DB9" w:rsidRPr="00C95EB6" w:rsidRDefault="00194DB9" w:rsidP="00B27957">
      <w:pPr>
        <w:widowControl w:val="0"/>
        <w:tabs>
          <w:tab w:val="left" w:pos="317"/>
          <w:tab w:val="left" w:pos="993"/>
        </w:tabs>
        <w:autoSpaceDE w:val="0"/>
        <w:autoSpaceDN w:val="0"/>
        <w:adjustRightInd w:val="0"/>
        <w:spacing w:after="0" w:line="240" w:lineRule="auto"/>
        <w:contextualSpacing/>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lastRenderedPageBreak/>
        <w:t>длинные фразы чередуются с короткими;</w:t>
      </w:r>
    </w:p>
    <w:p w:rsidR="00194DB9" w:rsidRPr="00C95EB6"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0"/>
          <w:szCs w:val="20"/>
          <w:lang w:val="ru-RU"/>
        </w:rPr>
      </w:pPr>
      <w:r w:rsidRPr="00C95EB6">
        <w:rPr>
          <w:rFonts w:ascii="Times New Roman" w:eastAsia="Calibri" w:hAnsi="Times New Roman"/>
          <w:sz w:val="20"/>
          <w:szCs w:val="20"/>
          <w:lang w:val="ru-RU" w:eastAsia="ru-RU" w:bidi="ar-SA"/>
        </w:rPr>
        <w:t>использование</w:t>
      </w:r>
      <w:r w:rsidRPr="00C95EB6">
        <w:rPr>
          <w:rFonts w:ascii="Times New Roman" w:eastAsia="ArialMT" w:hAnsi="Times New Roman"/>
          <w:sz w:val="20"/>
          <w:szCs w:val="20"/>
          <w:lang w:val="ru-RU"/>
        </w:rPr>
        <w:t xml:space="preserve"> научных терминов, слов из энциклопедий, которое перегружает эссе и отвлекает внимание читателя, приуменьшая его значение.</w:t>
      </w:r>
    </w:p>
    <w:p w:rsidR="00194DB9" w:rsidRPr="00C95EB6" w:rsidRDefault="00194DB9" w:rsidP="00226840">
      <w:pPr>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eastAsia="ru-RU"/>
        </w:rPr>
        <w:t xml:space="preserve">Письменный экзамен по </w:t>
      </w:r>
      <w:r w:rsidRPr="00C95EB6">
        <w:rPr>
          <w:rFonts w:ascii="Times New Roman" w:hAnsi="Times New Roman"/>
          <w:bCs/>
          <w:i/>
          <w:sz w:val="20"/>
          <w:szCs w:val="20"/>
          <w:lang w:val="ru-RU" w:eastAsia="ru-RU"/>
        </w:rPr>
        <w:t>алгебре и началам анализа</w:t>
      </w:r>
      <w:r w:rsidRPr="00C95EB6">
        <w:rPr>
          <w:rFonts w:ascii="Times New Roman" w:hAnsi="Times New Roman"/>
          <w:sz w:val="20"/>
          <w:szCs w:val="20"/>
          <w:lang w:val="ru-RU" w:eastAsia="ru-RU"/>
        </w:rPr>
        <w:t xml:space="preserve"> состоит из 5 заданий.</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Задания направлены на выявление степени усвоения теоретического материала, понятий и приемов, умения решать задачи, уровня функциональной грамотности. На экзамен отводится 5 астрономических часов.</w:t>
      </w:r>
    </w:p>
    <w:p w:rsidR="00194DB9" w:rsidRPr="00C95EB6" w:rsidRDefault="00194DB9" w:rsidP="00226840">
      <w:pPr>
        <w:spacing w:after="0" w:line="240" w:lineRule="auto"/>
        <w:ind w:firstLine="709"/>
        <w:jc w:val="both"/>
        <w:rPr>
          <w:rFonts w:ascii="Times New Roman" w:hAnsi="Times New Roman"/>
          <w:sz w:val="20"/>
          <w:szCs w:val="20"/>
          <w:lang w:val="kk-KZ" w:eastAsia="ru-RU"/>
        </w:rPr>
      </w:pPr>
      <w:r w:rsidRPr="00C95EB6">
        <w:rPr>
          <w:rFonts w:ascii="Times New Roman" w:hAnsi="Times New Roman"/>
          <w:sz w:val="20"/>
          <w:szCs w:val="20"/>
          <w:lang w:val="ru-RU" w:eastAsia="ru-RU"/>
        </w:rPr>
        <w:t>Э</w:t>
      </w:r>
      <w:r w:rsidRPr="00C95EB6">
        <w:rPr>
          <w:rFonts w:ascii="Times New Roman" w:hAnsi="Times New Roman"/>
          <w:sz w:val="20"/>
          <w:szCs w:val="20"/>
          <w:lang w:val="kk-KZ" w:eastAsia="ru-RU"/>
        </w:rPr>
        <w:t xml:space="preserve">ссе в 11(12) классе </w:t>
      </w:r>
      <w:r w:rsidRPr="00C95EB6">
        <w:rPr>
          <w:rFonts w:ascii="Times New Roman" w:hAnsi="Times New Roman"/>
          <w:sz w:val="20"/>
          <w:szCs w:val="20"/>
          <w:lang w:val="ru-RU" w:eastAsia="ru-RU"/>
        </w:rPr>
        <w:t>оценивается двумя оценками, письменная экзаменационная работа по алгебре и началам анализа – одной.</w:t>
      </w:r>
      <w:bookmarkStart w:id="1" w:name="SUB7000"/>
      <w:bookmarkEnd w:id="1"/>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Устный экзамен </w:t>
      </w:r>
      <w:r w:rsidRPr="00C95EB6">
        <w:rPr>
          <w:rFonts w:ascii="Times New Roman" w:hAnsi="Times New Roman"/>
          <w:bCs/>
          <w:i/>
          <w:sz w:val="20"/>
          <w:szCs w:val="20"/>
          <w:lang w:val="ru-RU" w:eastAsia="ru-RU"/>
        </w:rPr>
        <w:t>по истории Казахстана</w:t>
      </w:r>
      <w:r w:rsidRPr="00C95EB6">
        <w:rPr>
          <w:rFonts w:ascii="Times New Roman" w:hAnsi="Times New Roman"/>
          <w:sz w:val="20"/>
          <w:szCs w:val="20"/>
          <w:lang w:val="ru-RU" w:eastAsia="ru-RU"/>
        </w:rPr>
        <w:t xml:space="preserve"> проводится по экзаменационным билетам. </w:t>
      </w:r>
      <w:r w:rsidRPr="00C95EB6">
        <w:rPr>
          <w:rFonts w:ascii="Times New Roman" w:hAnsi="Times New Roman"/>
          <w:sz w:val="20"/>
          <w:szCs w:val="20"/>
          <w:lang w:val="kk-KZ"/>
        </w:rPr>
        <w:t>Коли</w:t>
      </w:r>
      <w:r w:rsidR="00226840" w:rsidRPr="00C95EB6">
        <w:rPr>
          <w:rFonts w:ascii="Times New Roman" w:hAnsi="Times New Roman"/>
          <w:sz w:val="20"/>
          <w:szCs w:val="20"/>
          <w:lang w:val="kk-KZ"/>
        </w:rPr>
        <w:t>чество составляемых билетов – 30</w:t>
      </w:r>
      <w:r w:rsidRPr="00C95EB6">
        <w:rPr>
          <w:rFonts w:ascii="Times New Roman" w:hAnsi="Times New Roman"/>
          <w:sz w:val="20"/>
          <w:szCs w:val="20"/>
          <w:lang w:val="kk-KZ"/>
        </w:rPr>
        <w:t>; в</w:t>
      </w:r>
      <w:r w:rsidRPr="00C95EB6">
        <w:rPr>
          <w:rFonts w:ascii="Times New Roman" w:hAnsi="Times New Roman"/>
          <w:sz w:val="20"/>
          <w:szCs w:val="20"/>
          <w:lang w:val="ru-RU" w:eastAsia="ru-RU"/>
        </w:rPr>
        <w:t xml:space="preserve"> каждом билете будет 3 вопроса, из них два вопроса по теории материала </w:t>
      </w:r>
      <w:r w:rsidRPr="00C95EB6">
        <w:rPr>
          <w:rFonts w:ascii="Times New Roman" w:hAnsi="Times New Roman"/>
          <w:sz w:val="20"/>
          <w:szCs w:val="20"/>
          <w:lang w:val="ru-RU"/>
        </w:rPr>
        <w:t xml:space="preserve">по всем основным разделам и темам курса истории Казахстана с древности до нашего времени, </w:t>
      </w:r>
      <w:r w:rsidRPr="00C95EB6">
        <w:rPr>
          <w:rFonts w:ascii="Times New Roman" w:hAnsi="Times New Roman"/>
          <w:sz w:val="20"/>
          <w:szCs w:val="20"/>
          <w:lang w:val="ru-RU" w:eastAsia="ru-RU"/>
        </w:rPr>
        <w:t xml:space="preserve">третий вопрос – задание практического характера </w:t>
      </w:r>
      <w:r w:rsidRPr="00C95EB6">
        <w:rPr>
          <w:rFonts w:ascii="Times New Roman" w:hAnsi="Times New Roman"/>
          <w:sz w:val="20"/>
          <w:szCs w:val="20"/>
          <w:lang w:val="ru-RU"/>
        </w:rPr>
        <w:t xml:space="preserve">(работа с исторической картой,  терминологией, характеристика исторической личности. </w:t>
      </w:r>
    </w:p>
    <w:p w:rsidR="00194DB9" w:rsidRPr="00C95EB6" w:rsidRDefault="00194DB9" w:rsidP="00226840">
      <w:pPr>
        <w:spacing w:after="0" w:line="240" w:lineRule="auto"/>
        <w:ind w:firstLine="709"/>
        <w:jc w:val="both"/>
        <w:rPr>
          <w:rFonts w:ascii="Times New Roman" w:hAnsi="Times New Roman"/>
          <w:sz w:val="20"/>
          <w:szCs w:val="20"/>
          <w:lang w:val="kk-KZ" w:eastAsia="ru-RU"/>
        </w:rPr>
      </w:pPr>
      <w:r w:rsidRPr="00C95EB6">
        <w:rPr>
          <w:rFonts w:ascii="Times New Roman" w:hAnsi="Times New Roman"/>
          <w:sz w:val="20"/>
          <w:szCs w:val="20"/>
          <w:lang w:val="kk-KZ" w:eastAsia="ru-RU"/>
        </w:rPr>
        <w:t>На устном экзамене д</w:t>
      </w:r>
      <w:r w:rsidRPr="00C95EB6">
        <w:rPr>
          <w:rFonts w:ascii="Times New Roman" w:hAnsi="Times New Roman"/>
          <w:sz w:val="20"/>
          <w:szCs w:val="20"/>
          <w:lang w:val="ru-RU" w:eastAsia="ru-RU"/>
        </w:rPr>
        <w:t xml:space="preserve">ля подготовки ответа обучающемуся предоставляется не менее </w:t>
      </w:r>
      <w:r w:rsidRPr="00C95EB6">
        <w:rPr>
          <w:rFonts w:ascii="Times New Roman" w:hAnsi="Times New Roman"/>
          <w:sz w:val="20"/>
          <w:szCs w:val="20"/>
          <w:lang w:val="kk-KZ" w:eastAsia="ru-RU"/>
        </w:rPr>
        <w:t>2</w:t>
      </w:r>
      <w:r w:rsidRPr="00C95EB6">
        <w:rPr>
          <w:rFonts w:ascii="Times New Roman" w:hAnsi="Times New Roman"/>
          <w:sz w:val="20"/>
          <w:szCs w:val="20"/>
          <w:lang w:val="ru-RU" w:eastAsia="ru-RU"/>
        </w:rPr>
        <w:t>0 минут. Если обучающийся не ответил на вопросы по билету, Комиссия разрешает ему взять второй билет (оценка в данном случае снижается на 1 балл).</w:t>
      </w:r>
      <w:bookmarkStart w:id="2" w:name="SUB7400"/>
      <w:bookmarkEnd w:id="2"/>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kk-KZ" w:eastAsia="ru-RU"/>
        </w:rPr>
        <w:t>На т</w:t>
      </w:r>
      <w:r w:rsidRPr="00C95EB6">
        <w:rPr>
          <w:rFonts w:ascii="Times New Roman" w:hAnsi="Times New Roman"/>
          <w:sz w:val="20"/>
          <w:szCs w:val="20"/>
          <w:lang w:val="ru-RU" w:eastAsia="ru-RU"/>
        </w:rPr>
        <w:t xml:space="preserve">естирование </w:t>
      </w:r>
      <w:r w:rsidRPr="00C95EB6">
        <w:rPr>
          <w:rFonts w:ascii="Times New Roman" w:hAnsi="Times New Roman"/>
          <w:bCs/>
          <w:i/>
          <w:sz w:val="20"/>
          <w:szCs w:val="20"/>
          <w:lang w:val="ru-RU" w:eastAsia="ru-RU"/>
        </w:rPr>
        <w:t>по казахскому языку</w:t>
      </w:r>
      <w:r w:rsidRPr="00C95EB6">
        <w:rPr>
          <w:rFonts w:ascii="Times New Roman" w:hAnsi="Times New Roman"/>
          <w:sz w:val="20"/>
          <w:szCs w:val="20"/>
          <w:lang w:val="ru-RU" w:eastAsia="ru-RU"/>
        </w:rPr>
        <w:t xml:space="preserve"> в школах с неказахским  языком обучения или тестирование </w:t>
      </w:r>
      <w:r w:rsidRPr="00C95EB6">
        <w:rPr>
          <w:rFonts w:ascii="Times New Roman" w:hAnsi="Times New Roman"/>
          <w:bCs/>
          <w:i/>
          <w:sz w:val="20"/>
          <w:szCs w:val="20"/>
          <w:lang w:val="ru-RU" w:eastAsia="ru-RU"/>
        </w:rPr>
        <w:t>по русскому языку</w:t>
      </w:r>
      <w:r w:rsidRPr="00C95EB6">
        <w:rPr>
          <w:rFonts w:ascii="Times New Roman" w:hAnsi="Times New Roman"/>
          <w:sz w:val="20"/>
          <w:szCs w:val="20"/>
          <w:lang w:val="ru-RU" w:eastAsia="ru-RU"/>
        </w:rPr>
        <w:t xml:space="preserve"> в школах с нерусским языком отводится 80 минут. Тест состоит из 40 вопросов, разделенных на три блока: </w:t>
      </w:r>
    </w:p>
    <w:p w:rsidR="00194DB9" w:rsidRPr="00C95EB6"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лексико-грамматический блок – 20 тестовых заданий с выбором одного правильного ответа;</w:t>
      </w:r>
    </w:p>
    <w:p w:rsidR="00194DB9" w:rsidRPr="00C95EB6"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 xml:space="preserve">блок «Аудирование»  включает 2 текста по 200-250 слов,  10 тестовых заданий, которые имеют несколько правильных ответов; </w:t>
      </w:r>
    </w:p>
    <w:p w:rsidR="00194DB9" w:rsidRPr="00C95EB6"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0"/>
          <w:szCs w:val="20"/>
          <w:lang w:val="ru-RU" w:eastAsia="ru-RU"/>
        </w:rPr>
      </w:pPr>
      <w:r w:rsidRPr="00C95EB6">
        <w:rPr>
          <w:rFonts w:ascii="Times New Roman" w:eastAsia="Calibri" w:hAnsi="Times New Roman"/>
          <w:sz w:val="20"/>
          <w:szCs w:val="20"/>
          <w:lang w:val="ru-RU" w:eastAsia="ru-RU" w:bidi="ar-SA"/>
        </w:rPr>
        <w:t>блок «Чтение» состоит из 2 текстов по 200-250</w:t>
      </w:r>
      <w:r w:rsidRPr="00C95EB6">
        <w:rPr>
          <w:rFonts w:ascii="Times New Roman" w:hAnsi="Times New Roman"/>
          <w:sz w:val="20"/>
          <w:szCs w:val="20"/>
          <w:lang w:val="ru-RU" w:eastAsia="ru-RU"/>
        </w:rPr>
        <w:t xml:space="preserve"> слов, </w:t>
      </w:r>
      <w:r w:rsidRPr="00C95EB6">
        <w:rPr>
          <w:rFonts w:ascii="Times New Roman" w:eastAsia="Calibri" w:hAnsi="Times New Roman"/>
          <w:sz w:val="20"/>
          <w:szCs w:val="20"/>
          <w:lang w:val="ru-RU" w:eastAsia="ru-RU" w:bidi="ar-SA"/>
        </w:rPr>
        <w:t xml:space="preserve">10 тестовых заданий.  </w:t>
      </w:r>
    </w:p>
    <w:p w:rsidR="00194DB9" w:rsidRPr="00C95EB6" w:rsidRDefault="00194DB9" w:rsidP="00226840">
      <w:pPr>
        <w:spacing w:after="0" w:line="240" w:lineRule="auto"/>
        <w:ind w:firstLine="708"/>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Выпускник может максимально набрать 60 баллов: за </w:t>
      </w:r>
      <w:r w:rsidRPr="00C95EB6">
        <w:rPr>
          <w:rFonts w:ascii="Times New Roman" w:eastAsia="Calibri" w:hAnsi="Times New Roman"/>
          <w:sz w:val="20"/>
          <w:szCs w:val="20"/>
          <w:lang w:val="ru-RU" w:eastAsia="ru-RU" w:bidi="ar-SA"/>
        </w:rPr>
        <w:t xml:space="preserve">20 тестовых заданий с выбором одного правильного ответа 20 баллов, </w:t>
      </w:r>
      <w:r w:rsidRPr="00C95EB6">
        <w:rPr>
          <w:rFonts w:ascii="Times New Roman" w:hAnsi="Times New Roman"/>
          <w:sz w:val="20"/>
          <w:szCs w:val="20"/>
          <w:lang w:val="ru-RU" w:eastAsia="ru-RU"/>
        </w:rPr>
        <w:t xml:space="preserve">20 заданий  с двумя и более правильными ответами  максимально оцениваются  в 40 баллов. </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i/>
          <w:sz w:val="20"/>
          <w:szCs w:val="20"/>
          <w:lang w:val="ru-RU" w:eastAsia="ru-RU"/>
        </w:rPr>
        <w:t xml:space="preserve">Тестирование по </w:t>
      </w:r>
      <w:r w:rsidRPr="00C95EB6">
        <w:rPr>
          <w:rFonts w:ascii="Times New Roman" w:hAnsi="Times New Roman"/>
          <w:bCs/>
          <w:i/>
          <w:sz w:val="20"/>
          <w:szCs w:val="20"/>
          <w:lang w:val="ru-RU" w:eastAsia="ru-RU"/>
        </w:rPr>
        <w:t>предметам на выбор</w:t>
      </w:r>
      <w:r w:rsidRPr="00C95EB6">
        <w:rPr>
          <w:rFonts w:ascii="Times New Roman" w:hAnsi="Times New Roman"/>
          <w:bCs/>
          <w:sz w:val="20"/>
          <w:szCs w:val="20"/>
          <w:lang w:val="ru-RU" w:eastAsia="ru-RU"/>
        </w:rPr>
        <w:t>. На выбор выпускника предлагаются следующие предметы:</w:t>
      </w:r>
      <w:r w:rsidRPr="00C95EB6">
        <w:rPr>
          <w:rFonts w:ascii="Times New Roman" w:hAnsi="Times New Roman"/>
          <w:sz w:val="20"/>
          <w:szCs w:val="20"/>
          <w:lang w:val="ru-RU" w:eastAsia="ru-RU"/>
        </w:rPr>
        <w:t xml:space="preserve"> Физика, Химия, Биология, География, Геометрия, Всемирная история, Литература, Иностранный язык (английский, французский, немецкий), Информатика.</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Тестирование по предметам по выбору (кроме предметов «Иностранный язык» и «Информатика») содержит 40 тестовых заданий, которые будут максимально оценены в 60 баллов, так как  двадцать тестовых заданий будут  с выбором одного правильного ответа (это 20 баллов) и  двадцать заданий – с двумя и более правильными ответами, которые будут максимально оценены  в 40 баллов. На тестирование по предметам на выбор </w:t>
      </w:r>
      <w:r w:rsidR="00226840" w:rsidRPr="00C95EB6">
        <w:rPr>
          <w:rFonts w:ascii="Times New Roman" w:hAnsi="Times New Roman"/>
          <w:i/>
          <w:sz w:val="20"/>
          <w:szCs w:val="20"/>
          <w:lang w:val="ru-RU" w:eastAsia="ru-RU"/>
        </w:rPr>
        <w:t xml:space="preserve"> </w:t>
      </w:r>
      <w:r w:rsidRPr="00C95EB6">
        <w:rPr>
          <w:rFonts w:ascii="Times New Roman" w:hAnsi="Times New Roman"/>
          <w:sz w:val="20"/>
          <w:szCs w:val="20"/>
          <w:lang w:val="ru-RU" w:eastAsia="ru-RU"/>
        </w:rPr>
        <w:t xml:space="preserve">отводится 80 минут. </w:t>
      </w:r>
      <w:r w:rsidR="00226840" w:rsidRPr="00C95EB6">
        <w:rPr>
          <w:rFonts w:ascii="Times New Roman" w:hAnsi="Times New Roman"/>
          <w:sz w:val="20"/>
          <w:szCs w:val="20"/>
          <w:lang w:val="ru-RU" w:eastAsia="ru-RU"/>
        </w:rPr>
        <w:t xml:space="preserve"> </w:t>
      </w:r>
      <w:bookmarkStart w:id="3" w:name="_GoBack"/>
      <w:bookmarkEnd w:id="3"/>
    </w:p>
    <w:p w:rsidR="00194DB9" w:rsidRPr="00C95EB6" w:rsidRDefault="00205401"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i/>
          <w:noProof/>
          <w:sz w:val="20"/>
          <w:szCs w:val="20"/>
          <w:lang w:val="ru-RU" w:eastAsia="ru-RU" w:bidi="ar-SA"/>
        </w:rPr>
        <w:pict>
          <v:rect id="_x0000_s1036" style="position:absolute;left:0;text-align:left;margin-left:136.85pt;margin-top:65.45pt;width:39.25pt;height:15.1pt;z-index:251665408" stroked="f" strokeweight="0">
            <v:textbox style="mso-next-textbox:#_x0000_s1036">
              <w:txbxContent>
                <w:p w:rsidR="00875564" w:rsidRPr="00875564" w:rsidRDefault="00875564" w:rsidP="00875564">
                  <w:pPr>
                    <w:rPr>
                      <w:sz w:val="16"/>
                      <w:szCs w:val="16"/>
                      <w:lang w:val="ru-RU"/>
                    </w:rPr>
                  </w:pPr>
                  <w:r>
                    <w:rPr>
                      <w:sz w:val="16"/>
                      <w:szCs w:val="16"/>
                      <w:lang w:val="ru-RU"/>
                    </w:rPr>
                    <w:t>6</w:t>
                  </w:r>
                </w:p>
              </w:txbxContent>
            </v:textbox>
          </v:rect>
        </w:pict>
      </w:r>
      <w:r w:rsidR="00194DB9" w:rsidRPr="00C95EB6">
        <w:rPr>
          <w:rFonts w:ascii="Times New Roman" w:hAnsi="Times New Roman"/>
          <w:sz w:val="20"/>
          <w:szCs w:val="20"/>
          <w:lang w:val="ru-RU" w:eastAsia="ru-RU"/>
        </w:rPr>
        <w:t xml:space="preserve">Иностранный язык состоит из трех блоков: </w:t>
      </w:r>
      <w:r w:rsidR="00194DB9" w:rsidRPr="00C95EB6">
        <w:rPr>
          <w:rFonts w:ascii="Times New Roman" w:hAnsi="Times New Roman"/>
          <w:sz w:val="20"/>
          <w:szCs w:val="20"/>
          <w:lang w:eastAsia="ru-RU"/>
        </w:rPr>
        <w:t> </w:t>
      </w:r>
      <w:r w:rsidR="00194DB9" w:rsidRPr="00C95EB6">
        <w:rPr>
          <w:rFonts w:ascii="Times New Roman" w:hAnsi="Times New Roman"/>
          <w:sz w:val="20"/>
          <w:szCs w:val="20"/>
          <w:lang w:val="ru-RU" w:eastAsia="ru-RU"/>
        </w:rPr>
        <w:t>лексико-грамматический (20 вопросов с одним возможным ответом), блок «Аудирование» (10 вопросов на основании одного текста объемом 200-250 слов), блок «Чтение» (1  текст, 200-250 слов, 10 тестов по тексту). На тестирование по иностранному языку отводится 80 минут.</w:t>
      </w:r>
    </w:p>
    <w:p w:rsidR="00B27957" w:rsidRPr="00C95EB6" w:rsidRDefault="00B27957" w:rsidP="00B27957">
      <w:pPr>
        <w:spacing w:after="0" w:line="240" w:lineRule="auto"/>
        <w:ind w:firstLine="709"/>
        <w:rPr>
          <w:rFonts w:ascii="Times New Roman" w:hAnsi="Times New Roman"/>
          <w:sz w:val="20"/>
          <w:szCs w:val="20"/>
          <w:lang w:val="ru-RU"/>
        </w:rPr>
      </w:pPr>
      <w:r w:rsidRPr="00C95EB6">
        <w:rPr>
          <w:rFonts w:ascii="Times New Roman" w:hAnsi="Times New Roman"/>
          <w:sz w:val="20"/>
          <w:szCs w:val="20"/>
          <w:lang w:val="kk-KZ"/>
        </w:rPr>
        <w:lastRenderedPageBreak/>
        <w:t>Оценивание письменной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7"/>
        <w:gridCol w:w="2033"/>
        <w:gridCol w:w="1912"/>
        <w:gridCol w:w="1701"/>
      </w:tblGrid>
      <w:tr w:rsidR="00B27957" w:rsidRPr="00C95EB6" w:rsidTr="005B30C5">
        <w:tc>
          <w:tcPr>
            <w:tcW w:w="1867" w:type="dxa"/>
            <w:shd w:val="clear" w:color="auto" w:fill="auto"/>
          </w:tcPr>
          <w:p w:rsidR="00B27957" w:rsidRPr="00C95EB6" w:rsidRDefault="00B27957"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ru-RU"/>
              </w:rPr>
              <w:t>Отметка «5»</w:t>
            </w:r>
          </w:p>
        </w:tc>
        <w:tc>
          <w:tcPr>
            <w:tcW w:w="2033" w:type="dxa"/>
            <w:shd w:val="clear" w:color="auto" w:fill="auto"/>
          </w:tcPr>
          <w:p w:rsidR="00B27957" w:rsidRPr="00C95EB6" w:rsidRDefault="00B27957"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ru-RU"/>
              </w:rPr>
              <w:t>Отметка «</w:t>
            </w:r>
            <w:r w:rsidRPr="00C95EB6">
              <w:rPr>
                <w:rFonts w:ascii="Times New Roman" w:hAnsi="Times New Roman"/>
                <w:sz w:val="20"/>
                <w:szCs w:val="20"/>
                <w:lang w:val="kk-KZ"/>
              </w:rPr>
              <w:t>4</w:t>
            </w:r>
            <w:r w:rsidRPr="00C95EB6">
              <w:rPr>
                <w:rFonts w:ascii="Times New Roman" w:hAnsi="Times New Roman"/>
                <w:sz w:val="20"/>
                <w:szCs w:val="20"/>
                <w:lang w:val="ru-RU"/>
              </w:rPr>
              <w:t>»</w:t>
            </w:r>
          </w:p>
        </w:tc>
        <w:tc>
          <w:tcPr>
            <w:tcW w:w="1912" w:type="dxa"/>
            <w:shd w:val="clear" w:color="auto" w:fill="auto"/>
          </w:tcPr>
          <w:p w:rsidR="00B27957" w:rsidRPr="00C95EB6" w:rsidRDefault="00B27957"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ru-RU"/>
              </w:rPr>
              <w:t>Отметка «</w:t>
            </w:r>
            <w:r w:rsidRPr="00C95EB6">
              <w:rPr>
                <w:rFonts w:ascii="Times New Roman" w:hAnsi="Times New Roman"/>
                <w:sz w:val="20"/>
                <w:szCs w:val="20"/>
                <w:lang w:val="kk-KZ"/>
              </w:rPr>
              <w:t>3</w:t>
            </w:r>
            <w:r w:rsidRPr="00C95EB6">
              <w:rPr>
                <w:rFonts w:ascii="Times New Roman" w:hAnsi="Times New Roman"/>
                <w:sz w:val="20"/>
                <w:szCs w:val="20"/>
                <w:lang w:val="ru-RU"/>
              </w:rPr>
              <w:t>»</w:t>
            </w:r>
          </w:p>
        </w:tc>
        <w:tc>
          <w:tcPr>
            <w:tcW w:w="1701" w:type="dxa"/>
            <w:shd w:val="clear" w:color="auto" w:fill="auto"/>
          </w:tcPr>
          <w:p w:rsidR="00B27957" w:rsidRPr="00C95EB6" w:rsidRDefault="00B27957"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ru-RU"/>
              </w:rPr>
              <w:t>Отметка «</w:t>
            </w:r>
            <w:r w:rsidRPr="00C95EB6">
              <w:rPr>
                <w:rFonts w:ascii="Times New Roman" w:hAnsi="Times New Roman"/>
                <w:sz w:val="20"/>
                <w:szCs w:val="20"/>
                <w:lang w:val="kk-KZ"/>
              </w:rPr>
              <w:t>2</w:t>
            </w:r>
            <w:r w:rsidRPr="00C95EB6">
              <w:rPr>
                <w:rFonts w:ascii="Times New Roman" w:hAnsi="Times New Roman"/>
                <w:sz w:val="20"/>
                <w:szCs w:val="20"/>
                <w:lang w:val="ru-RU"/>
              </w:rPr>
              <w:t>»</w:t>
            </w:r>
          </w:p>
        </w:tc>
      </w:tr>
      <w:tr w:rsidR="00B27957" w:rsidRPr="00C95EB6" w:rsidTr="005B30C5">
        <w:tc>
          <w:tcPr>
            <w:tcW w:w="1867" w:type="dxa"/>
            <w:shd w:val="clear" w:color="auto" w:fill="auto"/>
          </w:tcPr>
          <w:p w:rsidR="00B27957" w:rsidRPr="00C95EB6" w:rsidRDefault="00B27957" w:rsidP="005B30C5">
            <w:pPr>
              <w:spacing w:after="0" w:line="240" w:lineRule="auto"/>
              <w:jc w:val="both"/>
              <w:rPr>
                <w:rFonts w:ascii="Times New Roman" w:hAnsi="Times New Roman"/>
                <w:sz w:val="20"/>
                <w:szCs w:val="20"/>
                <w:lang w:val="ru-RU"/>
              </w:rPr>
            </w:pPr>
            <w:r w:rsidRPr="00C95EB6">
              <w:rPr>
                <w:rFonts w:ascii="Times New Roman" w:hAnsi="Times New Roman"/>
                <w:sz w:val="20"/>
                <w:szCs w:val="20"/>
                <w:lang w:val="kk-KZ"/>
              </w:rPr>
              <w:t>Р</w:t>
            </w:r>
            <w:r w:rsidRPr="00C95EB6">
              <w:rPr>
                <w:rFonts w:ascii="Times New Roman" w:hAnsi="Times New Roman"/>
                <w:sz w:val="20"/>
                <w:szCs w:val="20"/>
                <w:lang w:val="ru-RU"/>
              </w:rPr>
              <w:t>абота выполнена полностью:</w:t>
            </w:r>
          </w:p>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ru-RU"/>
              </w:rPr>
              <w:t>5 (ОГН), 6(ЕМН, углубленное изучение) заданий</w:t>
            </w:r>
          </w:p>
        </w:tc>
        <w:tc>
          <w:tcPr>
            <w:tcW w:w="2033"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В работе выполнено правильно </w:t>
            </w:r>
            <w:r w:rsidRPr="00C95EB6">
              <w:rPr>
                <w:rFonts w:ascii="Times New Roman" w:hAnsi="Times New Roman"/>
                <w:sz w:val="20"/>
                <w:szCs w:val="20"/>
                <w:lang w:val="ru-RU"/>
              </w:rPr>
              <w:t>4 (ОГН), 4 или 5 (ЕМН, углубленное изучение) заданий (вне зависимости от уровня сложности)</w:t>
            </w:r>
          </w:p>
        </w:tc>
        <w:tc>
          <w:tcPr>
            <w:tcW w:w="1912"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В р</w:t>
            </w:r>
            <w:r w:rsidRPr="00C95EB6">
              <w:rPr>
                <w:rFonts w:ascii="Times New Roman" w:hAnsi="Times New Roman"/>
                <w:sz w:val="20"/>
                <w:szCs w:val="20"/>
                <w:lang w:val="ru-RU"/>
              </w:rPr>
              <w:t xml:space="preserve">аботе выполнено </w:t>
            </w:r>
            <w:r w:rsidRPr="00C95EB6">
              <w:rPr>
                <w:rFonts w:ascii="Times New Roman" w:hAnsi="Times New Roman"/>
                <w:sz w:val="20"/>
                <w:szCs w:val="20"/>
                <w:lang w:val="kk-KZ"/>
              </w:rPr>
              <w:t>правильно не менее 3 заданий</w:t>
            </w:r>
          </w:p>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ru-RU"/>
              </w:rPr>
              <w:t>(вне зависимости от уровня сложности)</w:t>
            </w:r>
          </w:p>
        </w:tc>
        <w:tc>
          <w:tcPr>
            <w:tcW w:w="1701"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Не выполнено больше половины заданий  </w:t>
            </w:r>
          </w:p>
        </w:tc>
      </w:tr>
      <w:tr w:rsidR="00B27957" w:rsidRPr="00C95EB6" w:rsidTr="005B30C5">
        <w:tc>
          <w:tcPr>
            <w:tcW w:w="1867"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В</w:t>
            </w:r>
            <w:r w:rsidRPr="00C95EB6">
              <w:rPr>
                <w:rFonts w:ascii="Times New Roman" w:hAnsi="Times New Roman"/>
                <w:sz w:val="20"/>
                <w:szCs w:val="20"/>
                <w:lang w:val="ru-RU"/>
              </w:rPr>
              <w:t xml:space="preserve"> решении нет математических ошибок </w:t>
            </w:r>
          </w:p>
        </w:tc>
        <w:tc>
          <w:tcPr>
            <w:tcW w:w="2033"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Д</w:t>
            </w:r>
            <w:r w:rsidRPr="00C95EB6">
              <w:rPr>
                <w:rFonts w:ascii="Times New Roman" w:hAnsi="Times New Roman"/>
                <w:sz w:val="20"/>
                <w:szCs w:val="20"/>
                <w:lang w:val="ru-RU"/>
              </w:rPr>
              <w:t xml:space="preserve">опущена одна ошибка или два-три недочета в преобразованиях и вычислениях, рисунках, чертежах или графиках </w:t>
            </w:r>
          </w:p>
        </w:tc>
        <w:tc>
          <w:tcPr>
            <w:tcW w:w="1912"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Д</w:t>
            </w:r>
            <w:r w:rsidRPr="00C95EB6">
              <w:rPr>
                <w:rFonts w:ascii="Times New Roman" w:hAnsi="Times New Roman"/>
                <w:sz w:val="20"/>
                <w:szCs w:val="20"/>
                <w:lang w:val="ru-RU"/>
              </w:rPr>
              <w:t xml:space="preserve">опущены </w:t>
            </w:r>
            <w:r w:rsidRPr="00C95EB6">
              <w:rPr>
                <w:rFonts w:ascii="Times New Roman" w:hAnsi="Times New Roman"/>
                <w:sz w:val="20"/>
                <w:szCs w:val="20"/>
                <w:lang w:val="kk-KZ"/>
              </w:rPr>
              <w:t>две-три</w:t>
            </w:r>
            <w:r w:rsidRPr="00C95EB6">
              <w:rPr>
                <w:rFonts w:ascii="Times New Roman" w:hAnsi="Times New Roman"/>
                <w:sz w:val="20"/>
                <w:szCs w:val="20"/>
                <w:lang w:val="ru-RU"/>
              </w:rPr>
              <w:t xml:space="preserve"> ошибки или три-четыре недочета в выкладках, чертежах или графиках, но учащийся владеет обязательными знаниями и умениями </w:t>
            </w:r>
          </w:p>
        </w:tc>
        <w:tc>
          <w:tcPr>
            <w:tcW w:w="1701"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Д</w:t>
            </w:r>
            <w:r w:rsidRPr="00C95EB6">
              <w:rPr>
                <w:rFonts w:ascii="Times New Roman" w:hAnsi="Times New Roman"/>
                <w:sz w:val="20"/>
                <w:szCs w:val="20"/>
                <w:lang w:val="ru-RU"/>
              </w:rPr>
              <w:t>опущено более трех ошибок, показывающих, что учащийся не владеет</w:t>
            </w:r>
            <w:r w:rsidRPr="00C95EB6">
              <w:rPr>
                <w:rFonts w:ascii="Times New Roman" w:hAnsi="Times New Roman"/>
                <w:sz w:val="20"/>
                <w:szCs w:val="20"/>
                <w:lang w:val="ru-RU"/>
              </w:rPr>
              <w:br/>
              <w:t>обязательными знаниями и умениями по данной теме в полной мере</w:t>
            </w:r>
          </w:p>
        </w:tc>
      </w:tr>
      <w:tr w:rsidR="00B27957" w:rsidRPr="00C95EB6" w:rsidTr="005B30C5">
        <w:tc>
          <w:tcPr>
            <w:tcW w:w="1867"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Логичность и полнота изложения материала</w:t>
            </w:r>
          </w:p>
        </w:tc>
        <w:tc>
          <w:tcPr>
            <w:tcW w:w="2033"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Отдельные неточности в изложении материала</w:t>
            </w:r>
          </w:p>
        </w:tc>
        <w:tc>
          <w:tcPr>
            <w:tcW w:w="1912"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Отдельные нарушения логики изложения материала, неполнота раскрытия материала</w:t>
            </w:r>
          </w:p>
        </w:tc>
        <w:tc>
          <w:tcPr>
            <w:tcW w:w="1701" w:type="dxa"/>
            <w:shd w:val="clear" w:color="auto" w:fill="auto"/>
          </w:tcPr>
          <w:p w:rsidR="00B27957" w:rsidRPr="00C95EB6" w:rsidRDefault="00B27957"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Нарушена логика изложения материала </w:t>
            </w:r>
          </w:p>
        </w:tc>
      </w:tr>
    </w:tbl>
    <w:p w:rsidR="00B27957" w:rsidRPr="00C95EB6" w:rsidRDefault="00B27957" w:rsidP="00B27957">
      <w:pPr>
        <w:spacing w:after="0" w:line="240" w:lineRule="auto"/>
        <w:ind w:firstLine="709"/>
        <w:jc w:val="both"/>
        <w:rPr>
          <w:rFonts w:ascii="Times New Roman" w:hAnsi="Times New Roman"/>
          <w:sz w:val="20"/>
          <w:szCs w:val="20"/>
          <w:lang w:val="kk-KZ"/>
        </w:rPr>
      </w:pPr>
    </w:p>
    <w:p w:rsidR="00B27957" w:rsidRPr="00C95EB6" w:rsidRDefault="00B27957" w:rsidP="00B27957">
      <w:pPr>
        <w:spacing w:after="0" w:line="240" w:lineRule="auto"/>
        <w:ind w:firstLine="709"/>
        <w:jc w:val="both"/>
        <w:rPr>
          <w:rFonts w:ascii="Times New Roman" w:hAnsi="Times New Roman"/>
          <w:i/>
          <w:sz w:val="20"/>
          <w:szCs w:val="20"/>
          <w:u w:val="single"/>
          <w:lang w:val="kk-KZ"/>
        </w:rPr>
      </w:pPr>
      <w:r w:rsidRPr="00C95EB6">
        <w:rPr>
          <w:rFonts w:ascii="Times New Roman" w:hAnsi="Times New Roman"/>
          <w:bCs/>
          <w:i/>
          <w:iCs/>
          <w:sz w:val="20"/>
          <w:szCs w:val="20"/>
          <w:u w:val="single"/>
          <w:shd w:val="clear" w:color="auto" w:fill="FFFFFF"/>
          <w:lang w:val="kk-KZ"/>
        </w:rPr>
        <w:t xml:space="preserve">Оформление </w:t>
      </w:r>
      <w:r w:rsidRPr="00C95EB6">
        <w:rPr>
          <w:rFonts w:ascii="Times New Roman" w:hAnsi="Times New Roman"/>
          <w:bCs/>
          <w:i/>
          <w:iCs/>
          <w:sz w:val="20"/>
          <w:szCs w:val="20"/>
          <w:u w:val="single"/>
          <w:shd w:val="clear" w:color="auto" w:fill="FFFFFF"/>
          <w:lang w:val="ru-RU"/>
        </w:rPr>
        <w:t xml:space="preserve"> </w:t>
      </w:r>
      <w:r w:rsidRPr="00C95EB6">
        <w:rPr>
          <w:rFonts w:ascii="Times New Roman" w:hAnsi="Times New Roman"/>
          <w:bCs/>
          <w:i/>
          <w:iCs/>
          <w:sz w:val="20"/>
          <w:szCs w:val="20"/>
          <w:u w:val="single"/>
          <w:shd w:val="clear" w:color="auto" w:fill="FFFFFF"/>
          <w:lang w:val="kk-KZ"/>
        </w:rPr>
        <w:t>экзаменнационный работы по алгебре и началам анализа</w:t>
      </w:r>
    </w:p>
    <w:p w:rsidR="00B27957" w:rsidRPr="00C95EB6" w:rsidRDefault="00B27957" w:rsidP="00B27957">
      <w:pPr>
        <w:spacing w:after="0" w:line="240" w:lineRule="auto"/>
        <w:ind w:firstLine="709"/>
        <w:jc w:val="both"/>
        <w:rPr>
          <w:rFonts w:ascii="Times New Roman" w:hAnsi="Times New Roman"/>
          <w:sz w:val="20"/>
          <w:szCs w:val="20"/>
          <w:shd w:val="clear" w:color="auto" w:fill="FFFFFF"/>
          <w:lang w:val="kk-KZ"/>
        </w:rPr>
      </w:pPr>
      <w:r w:rsidRPr="00C95EB6">
        <w:rPr>
          <w:rFonts w:ascii="Times New Roman" w:hAnsi="Times New Roman"/>
          <w:bCs/>
          <w:iCs/>
          <w:sz w:val="20"/>
          <w:szCs w:val="20"/>
          <w:shd w:val="clear" w:color="auto" w:fill="FFFFFF"/>
          <w:lang w:val="kk-KZ"/>
        </w:rPr>
        <w:t xml:space="preserve">При оформлении </w:t>
      </w:r>
      <w:r w:rsidRPr="00C95EB6">
        <w:rPr>
          <w:rFonts w:ascii="Times New Roman" w:hAnsi="Times New Roman"/>
          <w:bCs/>
          <w:iCs/>
          <w:sz w:val="20"/>
          <w:szCs w:val="20"/>
          <w:shd w:val="clear" w:color="auto" w:fill="FFFFFF"/>
          <w:lang w:val="ru-RU"/>
        </w:rPr>
        <w:t xml:space="preserve"> </w:t>
      </w:r>
      <w:r w:rsidRPr="00C95EB6">
        <w:rPr>
          <w:rFonts w:ascii="Times New Roman" w:hAnsi="Times New Roman"/>
          <w:bCs/>
          <w:iCs/>
          <w:sz w:val="20"/>
          <w:szCs w:val="20"/>
          <w:shd w:val="clear" w:color="auto" w:fill="FFFFFF"/>
          <w:lang w:val="kk-KZ"/>
        </w:rPr>
        <w:t>экзаменнационный работы необходимо соблюдать следующие т</w:t>
      </w:r>
      <w:r w:rsidRPr="00C95EB6">
        <w:rPr>
          <w:rFonts w:ascii="Times New Roman" w:hAnsi="Times New Roman"/>
          <w:sz w:val="20"/>
          <w:szCs w:val="20"/>
          <w:shd w:val="clear" w:color="auto" w:fill="FFFFFF"/>
          <w:lang w:val="ru-RU"/>
        </w:rPr>
        <w:t>ребования к решению экзаменационных заданий</w:t>
      </w:r>
      <w:r w:rsidRPr="00C95EB6">
        <w:rPr>
          <w:rFonts w:ascii="Times New Roman" w:hAnsi="Times New Roman"/>
          <w:sz w:val="20"/>
          <w:szCs w:val="20"/>
          <w:shd w:val="clear" w:color="auto" w:fill="FFFFFF"/>
          <w:lang w:val="kk-KZ"/>
        </w:rPr>
        <w:t xml:space="preserve">:  </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rPr>
        <w:t xml:space="preserve">правильность решения; </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rPr>
        <w:t xml:space="preserve">обоснованность решения; </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rPr>
        <w:t>полнота решения;</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rPr>
        <w:t>рациональность решения;</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shd w:val="clear" w:color="auto" w:fill="FFFFFF"/>
          <w:lang w:val="kk-KZ"/>
        </w:rPr>
      </w:pPr>
      <w:r w:rsidRPr="00C95EB6">
        <w:rPr>
          <w:rFonts w:ascii="Times New Roman" w:hAnsi="Times New Roman"/>
          <w:sz w:val="20"/>
          <w:szCs w:val="20"/>
          <w:lang w:val="ru-RU"/>
        </w:rPr>
        <w:t>соблюдение</w:t>
      </w:r>
      <w:r w:rsidRPr="00C95EB6">
        <w:rPr>
          <w:rFonts w:ascii="Times New Roman" w:hAnsi="Times New Roman"/>
          <w:sz w:val="20"/>
          <w:szCs w:val="20"/>
          <w:shd w:val="clear" w:color="auto" w:fill="FFFFFF"/>
          <w:lang w:val="ru-RU"/>
        </w:rPr>
        <w:t xml:space="preserve"> правил правописания</w:t>
      </w:r>
      <w:r w:rsidRPr="00C95EB6">
        <w:rPr>
          <w:rFonts w:ascii="Times New Roman" w:hAnsi="Times New Roman"/>
          <w:sz w:val="20"/>
          <w:szCs w:val="20"/>
          <w:shd w:val="clear" w:color="auto" w:fill="FFFFFF"/>
          <w:lang w:val="kk-KZ"/>
        </w:rPr>
        <w:t>.</w:t>
      </w:r>
    </w:p>
    <w:p w:rsidR="00B27957" w:rsidRPr="00C95EB6" w:rsidRDefault="00B27957" w:rsidP="00B27957">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sz w:val="20"/>
          <w:szCs w:val="20"/>
          <w:shd w:val="clear" w:color="auto" w:fill="FFFFFF"/>
          <w:lang w:val="kk-KZ"/>
        </w:rPr>
      </w:pPr>
      <w:r w:rsidRPr="00C95EB6">
        <w:rPr>
          <w:rFonts w:ascii="Times New Roman" w:hAnsi="Times New Roman"/>
          <w:sz w:val="20"/>
          <w:szCs w:val="20"/>
          <w:shd w:val="clear" w:color="auto" w:fill="FFFFFF"/>
          <w:lang w:val="kk-KZ"/>
        </w:rPr>
        <w:t xml:space="preserve">Рисунки, графики, таблицы и пр. выполняются карандашом. </w:t>
      </w:r>
    </w:p>
    <w:p w:rsidR="00B27957" w:rsidRPr="00C95EB6" w:rsidRDefault="00B27957" w:rsidP="00B27957">
      <w:pPr>
        <w:spacing w:after="0" w:line="240" w:lineRule="auto"/>
        <w:jc w:val="both"/>
        <w:rPr>
          <w:rFonts w:ascii="Times New Roman" w:hAnsi="Times New Roman"/>
          <w:sz w:val="20"/>
          <w:szCs w:val="20"/>
          <w:lang w:val="kk-KZ" w:eastAsia="ru-RU"/>
        </w:rPr>
      </w:pP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b/>
          <w:bCs/>
          <w:i/>
          <w:sz w:val="20"/>
          <w:szCs w:val="20"/>
          <w:u w:val="single"/>
          <w:lang w:val="ru-RU"/>
        </w:rPr>
        <w:t>Устный экзамен по истории Казахстана</w:t>
      </w:r>
      <w:r w:rsidRPr="00C95EB6">
        <w:rPr>
          <w:rFonts w:ascii="Times New Roman" w:hAnsi="Times New Roman"/>
          <w:sz w:val="20"/>
          <w:szCs w:val="20"/>
          <w:lang w:val="ru-RU" w:eastAsia="ru-RU"/>
        </w:rPr>
        <w:t xml:space="preserve"> проводится по экзаменационным билетам. Количество составляемых билетов – 30;  каждый билет включает  3 вопроса, из них 2 вопроса по теоретическому материалу по всем основным разделам и темам курса «История Казахстана» с древности до нашего времени.</w:t>
      </w: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Рассмотрим структуру и содержание экзаменационного билета:</w:t>
      </w:r>
    </w:p>
    <w:p w:rsidR="00B27957" w:rsidRPr="00C95EB6" w:rsidRDefault="00205401"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bCs/>
          <w:i/>
          <w:iCs/>
          <w:noProof/>
          <w:sz w:val="20"/>
          <w:szCs w:val="20"/>
          <w:u w:val="single"/>
          <w:lang w:val="ru-RU" w:eastAsia="ru-RU" w:bidi="ar-SA"/>
        </w:rPr>
        <w:pict>
          <v:rect id="_x0000_s1037" style="position:absolute;left:0;text-align:left;margin-left:162.1pt;margin-top:19.8pt;width:39.25pt;height:15.1pt;z-index:251666432" stroked="f" strokeweight="0">
            <v:textbox style="mso-next-textbox:#_x0000_s1037">
              <w:txbxContent>
                <w:p w:rsidR="00875564" w:rsidRPr="00875564" w:rsidRDefault="00875564" w:rsidP="00875564">
                  <w:pPr>
                    <w:rPr>
                      <w:sz w:val="16"/>
                      <w:szCs w:val="16"/>
                      <w:lang w:val="ru-RU"/>
                    </w:rPr>
                  </w:pPr>
                  <w:r>
                    <w:rPr>
                      <w:sz w:val="16"/>
                      <w:szCs w:val="16"/>
                      <w:lang w:val="ru-RU"/>
                    </w:rPr>
                    <w:t>17</w:t>
                  </w:r>
                </w:p>
              </w:txbxContent>
            </v:textbox>
          </v:rect>
        </w:pict>
      </w: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u w:val="single"/>
          <w:lang w:val="ru-RU" w:eastAsia="ru-RU"/>
        </w:rPr>
        <w:lastRenderedPageBreak/>
        <w:t>1-й  вопрос</w:t>
      </w:r>
      <w:r w:rsidRPr="00C95EB6">
        <w:rPr>
          <w:rFonts w:ascii="Times New Roman" w:hAnsi="Times New Roman"/>
          <w:sz w:val="20"/>
          <w:szCs w:val="20"/>
          <w:lang w:val="ru-RU" w:eastAsia="ru-RU"/>
        </w:rPr>
        <w:t xml:space="preserve"> содержит материал курса истории древнего  и средневекового Казахстана.</w:t>
      </w: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u w:val="single"/>
          <w:lang w:val="ru-RU" w:eastAsia="ru-RU"/>
        </w:rPr>
        <w:t>2-й вопрос</w:t>
      </w:r>
      <w:r w:rsidRPr="00C95EB6">
        <w:rPr>
          <w:rFonts w:ascii="Times New Roman" w:hAnsi="Times New Roman"/>
          <w:sz w:val="20"/>
          <w:szCs w:val="20"/>
          <w:lang w:val="ru-RU" w:eastAsia="ru-RU"/>
        </w:rPr>
        <w:t xml:space="preserve"> – по курсу новой и новейшей истории Казахстана.</w:t>
      </w: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u w:val="single"/>
          <w:lang w:val="ru-RU" w:eastAsia="ru-RU"/>
        </w:rPr>
        <w:t>3-й  вопрос</w:t>
      </w:r>
      <w:r w:rsidRPr="00C95EB6">
        <w:rPr>
          <w:rFonts w:ascii="Times New Roman" w:hAnsi="Times New Roman"/>
          <w:sz w:val="20"/>
          <w:szCs w:val="20"/>
          <w:lang w:val="ru-RU" w:eastAsia="ru-RU"/>
        </w:rPr>
        <w:t xml:space="preserve"> – задания практического  характера (работа с исторической картой,  терминологией, характеристика исторической личности. </w:t>
      </w:r>
    </w:p>
    <w:p w:rsidR="00B27957" w:rsidRPr="00C95EB6" w:rsidRDefault="00B27957" w:rsidP="00B27957">
      <w:pPr>
        <w:spacing w:after="0" w:line="240" w:lineRule="auto"/>
        <w:ind w:firstLine="709"/>
        <w:jc w:val="both"/>
        <w:rPr>
          <w:rFonts w:ascii="Times New Roman" w:hAnsi="Times New Roman"/>
          <w:sz w:val="20"/>
          <w:szCs w:val="20"/>
          <w:lang w:val="ru-RU" w:eastAsia="ru-RU"/>
        </w:rPr>
      </w:pP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Структура и содержание  экзаменационного билета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1"/>
        <w:gridCol w:w="1428"/>
        <w:gridCol w:w="1954"/>
        <w:gridCol w:w="2010"/>
      </w:tblGrid>
      <w:tr w:rsidR="00B27957" w:rsidRPr="00C95EB6" w:rsidTr="005B30C5">
        <w:tc>
          <w:tcPr>
            <w:tcW w:w="2121"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p>
        </w:tc>
        <w:tc>
          <w:tcPr>
            <w:tcW w:w="1428" w:type="dxa"/>
            <w:shd w:val="clear" w:color="auto" w:fill="auto"/>
          </w:tcPr>
          <w:p w:rsidR="00B27957" w:rsidRPr="00C95EB6" w:rsidRDefault="00B27957" w:rsidP="005B30C5">
            <w:pPr>
              <w:spacing w:after="0" w:line="240" w:lineRule="auto"/>
              <w:rPr>
                <w:rFonts w:ascii="Times New Roman" w:hAnsi="Times New Roman"/>
                <w:sz w:val="20"/>
                <w:szCs w:val="20"/>
                <w:lang w:val="ru-RU" w:eastAsia="ru-RU"/>
              </w:rPr>
            </w:pPr>
            <w:r w:rsidRPr="00C95EB6">
              <w:rPr>
                <w:rFonts w:ascii="Times New Roman" w:hAnsi="Times New Roman"/>
                <w:sz w:val="20"/>
                <w:szCs w:val="20"/>
                <w:lang w:val="ru-RU" w:eastAsia="ru-RU"/>
              </w:rPr>
              <w:t>Кол-во вопросов</w:t>
            </w:r>
          </w:p>
        </w:tc>
        <w:tc>
          <w:tcPr>
            <w:tcW w:w="1954" w:type="dxa"/>
            <w:shd w:val="clear" w:color="auto" w:fill="auto"/>
          </w:tcPr>
          <w:p w:rsidR="00B27957" w:rsidRPr="00C95EB6" w:rsidRDefault="00B27957" w:rsidP="005B30C5">
            <w:pPr>
              <w:spacing w:after="0" w:line="240" w:lineRule="auto"/>
              <w:rPr>
                <w:rFonts w:ascii="Times New Roman" w:hAnsi="Times New Roman"/>
                <w:sz w:val="20"/>
                <w:szCs w:val="20"/>
                <w:lang w:val="ru-RU" w:eastAsia="ru-RU"/>
              </w:rPr>
            </w:pPr>
            <w:r w:rsidRPr="00C95EB6">
              <w:rPr>
                <w:rFonts w:ascii="Times New Roman" w:hAnsi="Times New Roman"/>
                <w:sz w:val="20"/>
                <w:szCs w:val="20"/>
                <w:lang w:val="ru-RU" w:eastAsia="ru-RU"/>
              </w:rPr>
              <w:t xml:space="preserve">Макс. балл по вопросам </w:t>
            </w:r>
          </w:p>
        </w:tc>
        <w:tc>
          <w:tcPr>
            <w:tcW w:w="2010" w:type="dxa"/>
            <w:shd w:val="clear" w:color="auto" w:fill="auto"/>
          </w:tcPr>
          <w:p w:rsidR="00B27957" w:rsidRPr="00C95EB6" w:rsidRDefault="00B27957" w:rsidP="005B30C5">
            <w:pPr>
              <w:spacing w:after="0" w:line="240" w:lineRule="auto"/>
              <w:rPr>
                <w:rFonts w:ascii="Times New Roman" w:hAnsi="Times New Roman"/>
                <w:sz w:val="20"/>
                <w:szCs w:val="20"/>
                <w:lang w:val="ru-RU" w:eastAsia="ru-RU"/>
              </w:rPr>
            </w:pPr>
            <w:r w:rsidRPr="00C95EB6">
              <w:rPr>
                <w:rFonts w:ascii="Times New Roman" w:hAnsi="Times New Roman"/>
                <w:sz w:val="20"/>
                <w:szCs w:val="20"/>
                <w:lang w:val="ru-RU" w:eastAsia="ru-RU"/>
              </w:rPr>
              <w:t>Форма ответов</w:t>
            </w:r>
          </w:p>
        </w:tc>
      </w:tr>
      <w:tr w:rsidR="00B27957" w:rsidRPr="00C95EB6" w:rsidTr="005B30C5">
        <w:tc>
          <w:tcPr>
            <w:tcW w:w="2121"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1-й вопрос по истории древнего  или средневекового Казахстана</w:t>
            </w:r>
          </w:p>
        </w:tc>
        <w:tc>
          <w:tcPr>
            <w:tcW w:w="1428"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1</w:t>
            </w:r>
          </w:p>
        </w:tc>
        <w:tc>
          <w:tcPr>
            <w:tcW w:w="1954"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10</w:t>
            </w:r>
          </w:p>
        </w:tc>
        <w:tc>
          <w:tcPr>
            <w:tcW w:w="2010"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Устно</w:t>
            </w:r>
          </w:p>
        </w:tc>
      </w:tr>
      <w:tr w:rsidR="00B27957" w:rsidRPr="00C95EB6" w:rsidTr="005B30C5">
        <w:tc>
          <w:tcPr>
            <w:tcW w:w="2121"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2-й вопрос по новой или новейшей истории Казахстана</w:t>
            </w:r>
          </w:p>
        </w:tc>
        <w:tc>
          <w:tcPr>
            <w:tcW w:w="1428"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1</w:t>
            </w:r>
          </w:p>
        </w:tc>
        <w:tc>
          <w:tcPr>
            <w:tcW w:w="1954"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10</w:t>
            </w:r>
          </w:p>
        </w:tc>
        <w:tc>
          <w:tcPr>
            <w:tcW w:w="2010"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Устно</w:t>
            </w:r>
          </w:p>
        </w:tc>
      </w:tr>
      <w:tr w:rsidR="00B27957" w:rsidRPr="00C95EB6" w:rsidTr="005B30C5">
        <w:tc>
          <w:tcPr>
            <w:tcW w:w="2121"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3-й вопрос практического характера</w:t>
            </w:r>
          </w:p>
        </w:tc>
        <w:tc>
          <w:tcPr>
            <w:tcW w:w="1428"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1</w:t>
            </w:r>
          </w:p>
        </w:tc>
        <w:tc>
          <w:tcPr>
            <w:tcW w:w="1954"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10</w:t>
            </w:r>
          </w:p>
        </w:tc>
        <w:tc>
          <w:tcPr>
            <w:tcW w:w="2010"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Устно, письменно</w:t>
            </w:r>
          </w:p>
        </w:tc>
      </w:tr>
      <w:tr w:rsidR="00B27957" w:rsidRPr="00C95EB6" w:rsidTr="005B30C5">
        <w:tc>
          <w:tcPr>
            <w:tcW w:w="2121"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Итого</w:t>
            </w:r>
          </w:p>
        </w:tc>
        <w:tc>
          <w:tcPr>
            <w:tcW w:w="1428"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3</w:t>
            </w:r>
          </w:p>
        </w:tc>
        <w:tc>
          <w:tcPr>
            <w:tcW w:w="1954"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r w:rsidRPr="00C95EB6">
              <w:rPr>
                <w:rFonts w:ascii="Times New Roman" w:hAnsi="Times New Roman"/>
                <w:sz w:val="20"/>
                <w:szCs w:val="20"/>
                <w:lang w:val="ru-RU" w:eastAsia="ru-RU"/>
              </w:rPr>
              <w:t>30</w:t>
            </w:r>
          </w:p>
        </w:tc>
        <w:tc>
          <w:tcPr>
            <w:tcW w:w="2010" w:type="dxa"/>
            <w:shd w:val="clear" w:color="auto" w:fill="auto"/>
          </w:tcPr>
          <w:p w:rsidR="00B27957" w:rsidRPr="00C95EB6" w:rsidRDefault="00B27957" w:rsidP="005B30C5">
            <w:pPr>
              <w:spacing w:after="0" w:line="240" w:lineRule="auto"/>
              <w:jc w:val="both"/>
              <w:rPr>
                <w:rFonts w:ascii="Times New Roman" w:hAnsi="Times New Roman"/>
                <w:sz w:val="20"/>
                <w:szCs w:val="20"/>
                <w:lang w:val="ru-RU" w:eastAsia="ru-RU"/>
              </w:rPr>
            </w:pPr>
          </w:p>
        </w:tc>
      </w:tr>
    </w:tbl>
    <w:p w:rsidR="00B27957" w:rsidRPr="00C95EB6" w:rsidRDefault="00B27957" w:rsidP="00B27957">
      <w:pPr>
        <w:spacing w:after="0" w:line="240" w:lineRule="auto"/>
        <w:ind w:firstLine="709"/>
        <w:jc w:val="both"/>
        <w:rPr>
          <w:rFonts w:ascii="Times New Roman" w:hAnsi="Times New Roman"/>
          <w:sz w:val="20"/>
          <w:szCs w:val="20"/>
          <w:lang w:eastAsia="ru-RU"/>
        </w:rPr>
      </w:pP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Требования к оцениванию 1-го и 2-го вопросов, каждый из которых оценивается максимально в 10 баллов:</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eastAsia="ru-RU"/>
        </w:rPr>
        <w:t xml:space="preserve">базовый </w:t>
      </w:r>
      <w:r w:rsidRPr="00C95EB6">
        <w:rPr>
          <w:rFonts w:ascii="Times New Roman" w:hAnsi="Times New Roman"/>
          <w:sz w:val="20"/>
          <w:szCs w:val="20"/>
          <w:lang w:val="ru-RU"/>
        </w:rPr>
        <w:t>уровень ответа – 1-6 баллов;</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eastAsia="ru-RU"/>
        </w:rPr>
      </w:pPr>
      <w:r w:rsidRPr="00C95EB6">
        <w:rPr>
          <w:rFonts w:ascii="Times New Roman" w:hAnsi="Times New Roman"/>
          <w:sz w:val="20"/>
          <w:szCs w:val="20"/>
          <w:lang w:val="ru-RU"/>
        </w:rPr>
        <w:t>повышенн</w:t>
      </w:r>
      <w:r w:rsidRPr="00C95EB6">
        <w:rPr>
          <w:rFonts w:ascii="Times New Roman" w:hAnsi="Times New Roman"/>
          <w:sz w:val="20"/>
          <w:szCs w:val="20"/>
          <w:lang w:val="ru-RU" w:eastAsia="ru-RU"/>
        </w:rPr>
        <w:t>ый уровень ответа – 7-10 баллов.</w:t>
      </w: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Базовый уровень: </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eastAsia="ru-RU"/>
        </w:rPr>
      </w:pPr>
      <w:r w:rsidRPr="00C95EB6">
        <w:rPr>
          <w:rFonts w:ascii="Times New Roman" w:hAnsi="Times New Roman"/>
          <w:sz w:val="20"/>
          <w:szCs w:val="20"/>
          <w:lang w:val="ru-RU"/>
        </w:rPr>
        <w:t>знание</w:t>
      </w:r>
      <w:r w:rsidRPr="00C95EB6">
        <w:rPr>
          <w:rFonts w:ascii="Times New Roman" w:hAnsi="Times New Roman"/>
          <w:sz w:val="20"/>
          <w:szCs w:val="20"/>
          <w:lang w:val="ru-RU" w:eastAsia="ru-RU"/>
        </w:rPr>
        <w:t xml:space="preserve"> основных фактов, процессов</w:t>
      </w:r>
      <w:r w:rsidRPr="00C95EB6">
        <w:rPr>
          <w:rFonts w:ascii="Times New Roman" w:hAnsi="Times New Roman"/>
          <w:sz w:val="20"/>
          <w:szCs w:val="20"/>
          <w:lang w:val="ru-RU" w:eastAsia="ru-RU"/>
        </w:rPr>
        <w:tab/>
        <w:t>и явлений, событий истории Казахстана, периодизации истории Казахстана.</w:t>
      </w: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Повышенный уровень:</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rPr>
        <w:t xml:space="preserve">умение анализировать, систематизировать устанавливать причинно-следственные связи событий, характеризовать общественно-политическую ситуацию на основе дополнительных исторических, картографических хронологических источников; </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eastAsia="ru-RU"/>
        </w:rPr>
      </w:pPr>
      <w:r w:rsidRPr="00C95EB6">
        <w:rPr>
          <w:rFonts w:ascii="Times New Roman" w:hAnsi="Times New Roman"/>
          <w:sz w:val="20"/>
          <w:szCs w:val="20"/>
          <w:lang w:val="ru-RU"/>
        </w:rPr>
        <w:t>обобщать</w:t>
      </w:r>
      <w:r w:rsidRPr="00C95EB6">
        <w:rPr>
          <w:rFonts w:ascii="Times New Roman" w:hAnsi="Times New Roman"/>
          <w:sz w:val="20"/>
          <w:szCs w:val="20"/>
          <w:lang w:val="ru-RU" w:eastAsia="ru-RU"/>
        </w:rPr>
        <w:t xml:space="preserve">, делать выводы и умозаключения. </w:t>
      </w: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Рекомендуются следующие требования к максимальному оцениванию 3-го  вопроса билета в 10 баллов при работе с исторической картой, терминологией и при характеристике исторической личности. </w:t>
      </w:r>
    </w:p>
    <w:p w:rsidR="00B27957" w:rsidRPr="00C95EB6" w:rsidRDefault="00B27957" w:rsidP="00B27957">
      <w:pPr>
        <w:spacing w:after="0" w:line="240" w:lineRule="auto"/>
        <w:ind w:firstLine="709"/>
        <w:jc w:val="both"/>
        <w:rPr>
          <w:rFonts w:ascii="Times New Roman" w:hAnsi="Times New Roman"/>
          <w:sz w:val="20"/>
          <w:szCs w:val="20"/>
          <w:lang w:val="ru-RU" w:eastAsia="ru-RU"/>
        </w:rPr>
      </w:pPr>
    </w:p>
    <w:p w:rsidR="00B27957" w:rsidRPr="00C95EB6" w:rsidRDefault="00B27957" w:rsidP="00B27957">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При этом критериями  оценивания выступают: </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eastAsia="ru-RU"/>
        </w:rPr>
        <w:t xml:space="preserve">локализация </w:t>
      </w:r>
      <w:r w:rsidRPr="00C95EB6">
        <w:rPr>
          <w:rFonts w:ascii="Times New Roman" w:hAnsi="Times New Roman"/>
          <w:sz w:val="20"/>
          <w:szCs w:val="20"/>
          <w:lang w:val="ru-RU"/>
        </w:rPr>
        <w:t>объектов и событий на исторической карте;</w:t>
      </w:r>
    </w:p>
    <w:p w:rsidR="00B27957" w:rsidRPr="00C95EB6" w:rsidRDefault="00B27957"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rPr>
        <w:t xml:space="preserve">умение отображать исторические факты и события в схемах и составление хронологических таблиц; </w:t>
      </w:r>
    </w:p>
    <w:p w:rsidR="00B27957" w:rsidRPr="00C95EB6" w:rsidRDefault="00205401" w:rsidP="00B27957">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noProof/>
          <w:sz w:val="20"/>
          <w:szCs w:val="20"/>
          <w:lang w:val="ru-RU" w:eastAsia="ru-RU" w:bidi="ar-SA"/>
        </w:rPr>
        <w:pict>
          <v:rect id="_x0000_s1039" style="position:absolute;left:0;text-align:left;margin-left:152.75pt;margin-top:17.85pt;width:39.25pt;height:15.1pt;z-index:251668480" stroked="f" strokeweight="0">
            <v:textbox style="mso-next-textbox:#_x0000_s1039">
              <w:txbxContent>
                <w:p w:rsidR="00875564" w:rsidRPr="00875564" w:rsidRDefault="00875564" w:rsidP="00875564">
                  <w:pPr>
                    <w:rPr>
                      <w:sz w:val="16"/>
                      <w:szCs w:val="16"/>
                      <w:lang w:val="ru-RU"/>
                    </w:rPr>
                  </w:pPr>
                  <w:r>
                    <w:rPr>
                      <w:sz w:val="16"/>
                      <w:szCs w:val="16"/>
                      <w:lang w:val="ru-RU"/>
                    </w:rPr>
                    <w:t>18</w:t>
                  </w:r>
                </w:p>
              </w:txbxContent>
            </v:textbox>
          </v:rect>
        </w:pict>
      </w:r>
      <w:r w:rsidR="00B27957" w:rsidRPr="00C95EB6">
        <w:rPr>
          <w:rFonts w:ascii="Times New Roman" w:hAnsi="Times New Roman"/>
          <w:sz w:val="20"/>
          <w:szCs w:val="20"/>
          <w:lang w:val="ru-RU"/>
        </w:rPr>
        <w:t xml:space="preserve">историческая характеристика личности и оценка его роли; </w:t>
      </w:r>
    </w:p>
    <w:p w:rsidR="002B5083" w:rsidRPr="00C95EB6" w:rsidRDefault="002B5083" w:rsidP="002B5083">
      <w:pPr>
        <w:spacing w:after="0" w:line="240" w:lineRule="auto"/>
        <w:jc w:val="both"/>
        <w:rPr>
          <w:rFonts w:ascii="Times New Roman" w:eastAsia="ArialMT" w:hAnsi="Times New Roman"/>
          <w:sz w:val="19"/>
          <w:szCs w:val="19"/>
          <w:lang w:val="ru-RU"/>
        </w:rPr>
      </w:pPr>
      <w:r w:rsidRPr="00C95EB6">
        <w:rPr>
          <w:rFonts w:ascii="Times New Roman" w:eastAsia="ArialMT" w:hAnsi="Times New Roman"/>
          <w:sz w:val="19"/>
          <w:szCs w:val="19"/>
          <w:lang w:val="ru-RU"/>
        </w:rPr>
        <w:lastRenderedPageBreak/>
        <w:t>трактовку предмета. В эссе не может быть анализа широкого круга проблем. Оно предполагает новое, субъективно окрашенное слово о чем-либо, такое произведение может иметь философский, историко-биографический, публицистический, литературно-критический, научно-популярный или чисто беллетристический характер. Цель эссе состоит в развитии таких навыков, как самостоятельное творческое мышление и письменное изложение собственных мыслей. В содержании эссе оцениваются в первую очередь умение четко и грамотно формулировать мысли, структурировать информацию, использовать основные понятия, выделять причинно-следственные связи, иллюстрировать опыт соответствующими примерами, аргументировать свои выводы.</w:t>
      </w:r>
    </w:p>
    <w:p w:rsidR="002B5083" w:rsidRPr="00C95EB6" w:rsidRDefault="002B5083" w:rsidP="002B5083">
      <w:pPr>
        <w:spacing w:after="0" w:line="240" w:lineRule="auto"/>
        <w:ind w:firstLine="709"/>
        <w:jc w:val="both"/>
        <w:rPr>
          <w:rFonts w:ascii="Times New Roman" w:eastAsia="ArialMT" w:hAnsi="Times New Roman"/>
          <w:sz w:val="19"/>
          <w:szCs w:val="19"/>
          <w:lang w:val="ru-RU"/>
        </w:rPr>
      </w:pPr>
      <w:r w:rsidRPr="00C95EB6">
        <w:rPr>
          <w:rFonts w:ascii="Times New Roman" w:eastAsia="ArialMT" w:hAnsi="Times New Roman"/>
          <w:sz w:val="19"/>
          <w:szCs w:val="19"/>
          <w:lang w:val="ru-RU"/>
        </w:rPr>
        <w:t>Структура эссе определяется предъявляемыми к нему требованиями:</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19"/>
          <w:szCs w:val="19"/>
          <w:lang w:val="ru-RU" w:eastAsia="ru-RU" w:bidi="ar-SA"/>
        </w:rPr>
      </w:pPr>
      <w:r w:rsidRPr="00C95EB6">
        <w:rPr>
          <w:rFonts w:ascii="Times New Roman" w:eastAsia="Calibri" w:hAnsi="Times New Roman"/>
          <w:sz w:val="19"/>
          <w:szCs w:val="19"/>
          <w:lang w:val="ru-RU" w:eastAsia="ru-RU" w:bidi="ar-SA"/>
        </w:rPr>
        <w:t>мысли автора эссе по проблеме излагаются в форме кратких тезисов;</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19"/>
          <w:szCs w:val="19"/>
          <w:lang w:val="ru-RU"/>
        </w:rPr>
      </w:pPr>
      <w:r w:rsidRPr="00C95EB6">
        <w:rPr>
          <w:rFonts w:ascii="Times New Roman" w:eastAsia="Calibri" w:hAnsi="Times New Roman"/>
          <w:sz w:val="19"/>
          <w:szCs w:val="19"/>
          <w:lang w:val="ru-RU" w:eastAsia="ru-RU" w:bidi="ar-SA"/>
        </w:rPr>
        <w:t>мы</w:t>
      </w:r>
      <w:r w:rsidRPr="00C95EB6">
        <w:rPr>
          <w:rFonts w:ascii="Times New Roman" w:eastAsia="ArialMT" w:hAnsi="Times New Roman"/>
          <w:sz w:val="19"/>
          <w:szCs w:val="19"/>
          <w:lang w:val="ru-RU"/>
        </w:rPr>
        <w:t>сль должна быть подкреплена доказательствами, поэтому за тезисом следуют аргументы.</w:t>
      </w:r>
    </w:p>
    <w:p w:rsidR="002B5083" w:rsidRPr="00C95EB6" w:rsidRDefault="002B5083" w:rsidP="002B5083">
      <w:pPr>
        <w:spacing w:after="0" w:line="240" w:lineRule="auto"/>
        <w:ind w:firstLine="709"/>
        <w:jc w:val="both"/>
        <w:rPr>
          <w:rFonts w:ascii="Times New Roman" w:eastAsia="ArialMT" w:hAnsi="Times New Roman"/>
          <w:sz w:val="19"/>
          <w:szCs w:val="19"/>
          <w:lang w:val="ru-RU"/>
        </w:rPr>
      </w:pPr>
      <w:r w:rsidRPr="00C95EB6">
        <w:rPr>
          <w:rFonts w:ascii="Times New Roman" w:eastAsia="ArialMT" w:hAnsi="Times New Roman"/>
          <w:sz w:val="19"/>
          <w:szCs w:val="19"/>
          <w:lang w:val="ru-RU"/>
        </w:rPr>
        <w:t>Аргументы – это факты, явления общественной жизни, события, жизненные ситуации и жизненный  опыт, научные доказательства, ссылки на мнение ученых и др. Предпочтительнее приводить два аргумента в пользу каждого тезиса, так как  один аргумент кажется неубедительным, три аргумента могут «перегрузить» изложение, выполненное в жанре, ориентированном на краткость и образность.</w:t>
      </w:r>
    </w:p>
    <w:p w:rsidR="002B5083" w:rsidRPr="00C95EB6" w:rsidRDefault="002B5083" w:rsidP="002B5083">
      <w:pPr>
        <w:spacing w:after="0" w:line="240" w:lineRule="auto"/>
        <w:ind w:firstLine="709"/>
        <w:jc w:val="both"/>
        <w:rPr>
          <w:rFonts w:ascii="Times New Roman" w:eastAsia="ArialMT" w:hAnsi="Times New Roman"/>
          <w:sz w:val="19"/>
          <w:szCs w:val="19"/>
          <w:lang w:val="ru-RU"/>
        </w:rPr>
      </w:pPr>
      <w:r w:rsidRPr="00C95EB6">
        <w:rPr>
          <w:rFonts w:ascii="Times New Roman" w:eastAsia="ArialMT" w:hAnsi="Times New Roman"/>
          <w:sz w:val="19"/>
          <w:szCs w:val="19"/>
          <w:lang w:val="ru-RU"/>
        </w:rPr>
        <w:t>Таким образом, эссе приобретает кольцевую структуру (количество тезисов и аргументов зависит от темы, избранного плана, логики развития мысли):</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19"/>
          <w:szCs w:val="19"/>
          <w:lang w:val="ru-RU" w:eastAsia="ru-RU" w:bidi="ar-SA"/>
        </w:rPr>
      </w:pPr>
      <w:r w:rsidRPr="00C95EB6">
        <w:rPr>
          <w:rFonts w:ascii="Times New Roman" w:eastAsia="Calibri" w:hAnsi="Times New Roman"/>
          <w:sz w:val="19"/>
          <w:szCs w:val="19"/>
          <w:lang w:val="ru-RU" w:eastAsia="ru-RU" w:bidi="ar-SA"/>
        </w:rPr>
        <w:t>вступление</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19"/>
          <w:szCs w:val="19"/>
          <w:lang w:val="ru-RU" w:eastAsia="ru-RU" w:bidi="ar-SA"/>
        </w:rPr>
      </w:pPr>
      <w:r w:rsidRPr="00C95EB6">
        <w:rPr>
          <w:rFonts w:ascii="Times New Roman" w:eastAsia="Calibri" w:hAnsi="Times New Roman"/>
          <w:sz w:val="19"/>
          <w:szCs w:val="19"/>
          <w:lang w:val="ru-RU" w:eastAsia="ru-RU" w:bidi="ar-SA"/>
        </w:rPr>
        <w:t>тезис, аргументы</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19"/>
          <w:szCs w:val="19"/>
          <w:lang w:val="ru-RU" w:eastAsia="ru-RU" w:bidi="ar-SA"/>
        </w:rPr>
      </w:pPr>
      <w:r w:rsidRPr="00C95EB6">
        <w:rPr>
          <w:rFonts w:ascii="Times New Roman" w:eastAsia="Calibri" w:hAnsi="Times New Roman"/>
          <w:sz w:val="19"/>
          <w:szCs w:val="19"/>
          <w:lang w:val="ru-RU" w:eastAsia="ru-RU" w:bidi="ar-SA"/>
        </w:rPr>
        <w:t>тезис, аргументы</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19"/>
          <w:szCs w:val="19"/>
          <w:lang w:val="ru-RU"/>
        </w:rPr>
      </w:pPr>
      <w:r w:rsidRPr="00C95EB6">
        <w:rPr>
          <w:rFonts w:ascii="Times New Roman" w:eastAsia="Calibri" w:hAnsi="Times New Roman"/>
          <w:sz w:val="19"/>
          <w:szCs w:val="19"/>
          <w:lang w:val="ru-RU" w:eastAsia="ru-RU" w:bidi="ar-SA"/>
        </w:rPr>
        <w:t>заключение</w:t>
      </w:r>
      <w:r w:rsidRPr="00C95EB6">
        <w:rPr>
          <w:rFonts w:ascii="Times New Roman" w:eastAsia="ArialMT" w:hAnsi="Times New Roman"/>
          <w:sz w:val="19"/>
          <w:szCs w:val="19"/>
          <w:lang w:val="ru-RU"/>
        </w:rPr>
        <w:t>.</w:t>
      </w:r>
    </w:p>
    <w:p w:rsidR="002B5083" w:rsidRPr="00C95EB6" w:rsidRDefault="002B5083" w:rsidP="002B5083">
      <w:pPr>
        <w:spacing w:after="0" w:line="240" w:lineRule="auto"/>
        <w:ind w:firstLine="709"/>
        <w:jc w:val="both"/>
        <w:rPr>
          <w:rFonts w:ascii="Times New Roman" w:eastAsia="ArialMT" w:hAnsi="Times New Roman"/>
          <w:sz w:val="19"/>
          <w:szCs w:val="19"/>
          <w:lang w:val="ru-RU"/>
        </w:rPr>
      </w:pPr>
      <w:r w:rsidRPr="00C95EB6">
        <w:rPr>
          <w:rFonts w:ascii="Times New Roman" w:eastAsia="ArialMT" w:hAnsi="Times New Roman"/>
          <w:sz w:val="19"/>
          <w:szCs w:val="19"/>
          <w:lang w:val="ru-RU"/>
        </w:rPr>
        <w:t xml:space="preserve">При этом вступление и заключение должны фокусировать внимание на проблеме (во вступлении она ставится, в заключении  резюмируется мнение автора). Очень важно, чтобы обучающиеся осознали, что языку эссе присущи эмоциональность, экспрессивность, художественность. В то же время необходимо избегать употребления в эссе сленга, шаблонных фраз, сокращения слов. </w:t>
      </w:r>
    </w:p>
    <w:p w:rsidR="002B5083" w:rsidRPr="00C95EB6" w:rsidRDefault="002B5083" w:rsidP="002B5083">
      <w:pPr>
        <w:spacing w:after="0" w:line="240" w:lineRule="auto"/>
        <w:ind w:firstLine="709"/>
        <w:jc w:val="both"/>
        <w:rPr>
          <w:rFonts w:ascii="Times New Roman" w:eastAsia="ArialMT" w:hAnsi="Times New Roman"/>
          <w:sz w:val="19"/>
          <w:szCs w:val="19"/>
          <w:lang w:val="ru-RU"/>
        </w:rPr>
      </w:pPr>
      <w:r w:rsidRPr="00C95EB6">
        <w:rPr>
          <w:rFonts w:ascii="Times New Roman" w:eastAsia="ArialMT" w:hAnsi="Times New Roman"/>
          <w:sz w:val="19"/>
          <w:szCs w:val="19"/>
          <w:lang w:val="ru-RU"/>
        </w:rPr>
        <w:t>Из формальных правил написания эссе выделяют только одно – наличие заголовка. Внутренняя структура эссе может быть произвольной. Поскольку это малая форма письменной работы, то не требуется обязательного повторения выводов в конце, они могут быть включены в основной текст или в заголовок. Аргументация может предшествовать формулировке проблемы. Формулировка проблемы может совпадать с окончательным выводом.</w:t>
      </w:r>
    </w:p>
    <w:p w:rsidR="002B5083" w:rsidRPr="00C95EB6" w:rsidRDefault="002B5083" w:rsidP="002B5083">
      <w:pPr>
        <w:spacing w:after="0" w:line="240" w:lineRule="auto"/>
        <w:ind w:firstLine="709"/>
        <w:jc w:val="both"/>
        <w:rPr>
          <w:rFonts w:ascii="Times New Roman" w:eastAsia="ArialMT" w:hAnsi="Times New Roman"/>
          <w:sz w:val="19"/>
          <w:szCs w:val="19"/>
          <w:lang w:val="ru-RU"/>
        </w:rPr>
      </w:pPr>
      <w:r w:rsidRPr="00C95EB6">
        <w:rPr>
          <w:rFonts w:ascii="Times New Roman" w:eastAsia="ArialMT" w:hAnsi="Times New Roman"/>
          <w:sz w:val="19"/>
          <w:szCs w:val="19"/>
          <w:lang w:val="ru-RU"/>
        </w:rPr>
        <w:t>Следует выделить наиболее типичные ошибки при написании эссе:</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19"/>
          <w:szCs w:val="19"/>
          <w:lang w:val="ru-RU" w:eastAsia="ru-RU" w:bidi="ar-SA"/>
        </w:rPr>
      </w:pPr>
      <w:r w:rsidRPr="00C95EB6">
        <w:rPr>
          <w:rFonts w:ascii="Times New Roman" w:eastAsia="Calibri" w:hAnsi="Times New Roman"/>
          <w:sz w:val="19"/>
          <w:szCs w:val="19"/>
          <w:lang w:val="ru-RU" w:eastAsia="ru-RU" w:bidi="ar-SA"/>
        </w:rPr>
        <w:t xml:space="preserve">утомительные предисловия; </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19"/>
          <w:szCs w:val="19"/>
          <w:lang w:val="ru-RU" w:eastAsia="ru-RU" w:bidi="ar-SA"/>
        </w:rPr>
      </w:pPr>
      <w:r w:rsidRPr="00C95EB6">
        <w:rPr>
          <w:rFonts w:ascii="Times New Roman" w:eastAsia="Calibri" w:hAnsi="Times New Roman"/>
          <w:sz w:val="19"/>
          <w:szCs w:val="19"/>
          <w:lang w:val="ru-RU" w:eastAsia="ru-RU" w:bidi="ar-SA"/>
        </w:rPr>
        <w:t xml:space="preserve">недостаточное количество деталей; </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19"/>
          <w:szCs w:val="19"/>
          <w:lang w:val="ru-RU"/>
        </w:rPr>
      </w:pPr>
      <w:r w:rsidRPr="00C95EB6">
        <w:rPr>
          <w:rFonts w:ascii="Times New Roman" w:eastAsia="ArialMT" w:hAnsi="Times New Roman"/>
          <w:sz w:val="19"/>
          <w:szCs w:val="19"/>
          <w:lang w:val="ru-RU"/>
        </w:rPr>
        <w:t xml:space="preserve">перечисление утверждений без иллюстрации их примерами;  </w:t>
      </w:r>
    </w:p>
    <w:p w:rsidR="002B5083" w:rsidRPr="00C95EB6" w:rsidRDefault="002B5083" w:rsidP="002B5083">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19"/>
          <w:szCs w:val="19"/>
          <w:lang w:val="ru-RU" w:eastAsia="ru-RU" w:bidi="ar-SA"/>
        </w:rPr>
      </w:pPr>
      <w:r w:rsidRPr="00C95EB6">
        <w:rPr>
          <w:rFonts w:ascii="Times New Roman" w:eastAsia="Calibri" w:hAnsi="Times New Roman"/>
          <w:sz w:val="19"/>
          <w:szCs w:val="19"/>
          <w:lang w:val="ru-RU" w:eastAsia="ru-RU" w:bidi="ar-SA"/>
        </w:rPr>
        <w:t xml:space="preserve">многословие, т.е. эссе ограничено определенным количеством слов;   </w:t>
      </w:r>
    </w:p>
    <w:p w:rsidR="002B5083" w:rsidRPr="00C95EB6" w:rsidRDefault="00205401" w:rsidP="002B5083">
      <w:pPr>
        <w:widowControl w:val="0"/>
        <w:pBdr>
          <w:bottom w:val="single" w:sz="4" w:space="31" w:color="FFFFFF"/>
        </w:pBdr>
        <w:tabs>
          <w:tab w:val="left" w:pos="0"/>
        </w:tabs>
        <w:spacing w:after="0" w:line="240" w:lineRule="auto"/>
        <w:rPr>
          <w:rFonts w:ascii="Times New Roman" w:hAnsi="Times New Roman"/>
          <w:sz w:val="19"/>
          <w:szCs w:val="19"/>
          <w:lang w:val="ru-RU"/>
        </w:rPr>
      </w:pPr>
      <w:r w:rsidRPr="00C95EB6">
        <w:rPr>
          <w:rFonts w:ascii="Times New Roman" w:eastAsia="Calibri" w:hAnsi="Times New Roman"/>
          <w:noProof/>
          <w:sz w:val="19"/>
          <w:szCs w:val="19"/>
          <w:lang w:val="ru-RU" w:eastAsia="ru-RU" w:bidi="ar-SA"/>
        </w:rPr>
        <w:pict>
          <v:rect id="_x0000_s1050" style="position:absolute;margin-left:139.55pt;margin-top:73.45pt;width:39.25pt;height:15.1pt;z-index:251680768" stroked="f" strokeweight="0">
            <v:textbox style="mso-next-textbox:#_x0000_s1050">
              <w:txbxContent>
                <w:p w:rsidR="002B5083" w:rsidRPr="00875564" w:rsidRDefault="002B5083" w:rsidP="002B5083">
                  <w:pPr>
                    <w:jc w:val="center"/>
                    <w:rPr>
                      <w:sz w:val="16"/>
                      <w:szCs w:val="16"/>
                      <w:lang w:val="ru-RU"/>
                    </w:rPr>
                  </w:pPr>
                  <w:r>
                    <w:rPr>
                      <w:sz w:val="16"/>
                      <w:szCs w:val="16"/>
                      <w:lang w:val="ru-RU"/>
                    </w:rPr>
                    <w:t>5</w:t>
                  </w:r>
                </w:p>
              </w:txbxContent>
            </v:textbox>
          </v:rect>
        </w:pict>
      </w:r>
      <w:r w:rsidR="002B5083" w:rsidRPr="00C95EB6">
        <w:rPr>
          <w:rFonts w:ascii="Times New Roman" w:eastAsia="Calibri" w:hAnsi="Times New Roman"/>
          <w:sz w:val="19"/>
          <w:szCs w:val="19"/>
          <w:lang w:val="ru-RU" w:eastAsia="ru-RU" w:bidi="ar-SA"/>
        </w:rPr>
        <w:t>длинные фразы, которые не доказывают правоту автора,  короткие предложения при этом  часто производят больший эффект. Эффективно, когда в эссе</w:t>
      </w:r>
    </w:p>
    <w:p w:rsidR="00875564" w:rsidRPr="00C95EB6" w:rsidRDefault="00875564" w:rsidP="00875564">
      <w:pPr>
        <w:widowControl w:val="0"/>
        <w:tabs>
          <w:tab w:val="left" w:pos="317"/>
          <w:tab w:val="left" w:pos="998"/>
        </w:tabs>
        <w:autoSpaceDE w:val="0"/>
        <w:autoSpaceDN w:val="0"/>
        <w:adjustRightInd w:val="0"/>
        <w:spacing w:after="0" w:line="240" w:lineRule="auto"/>
        <w:contextualSpacing/>
        <w:jc w:val="both"/>
        <w:rPr>
          <w:rFonts w:ascii="Times New Roman" w:eastAsia="Calibri" w:hAnsi="Times New Roman"/>
          <w:sz w:val="20"/>
          <w:szCs w:val="20"/>
          <w:lang w:val="ru-RU"/>
        </w:rPr>
      </w:pPr>
      <w:r w:rsidRPr="00C95EB6">
        <w:rPr>
          <w:rFonts w:ascii="Times New Roman" w:eastAsia="Calibri" w:hAnsi="Times New Roman"/>
          <w:sz w:val="20"/>
          <w:szCs w:val="20"/>
          <w:lang w:val="ru-RU"/>
        </w:rPr>
        <w:lastRenderedPageBreak/>
        <w:t xml:space="preserve">прочными </w:t>
      </w:r>
      <w:r w:rsidRPr="00C95EB6">
        <w:rPr>
          <w:rFonts w:ascii="Times New Roman" w:eastAsia="Calibri" w:hAnsi="Times New Roman"/>
          <w:bCs/>
          <w:sz w:val="20"/>
          <w:szCs w:val="20"/>
          <w:lang w:val="ru-RU"/>
        </w:rPr>
        <w:t>теоретическими знаниями в объеме, предусмотрен</w:t>
      </w:r>
      <w:r w:rsidRPr="00C95EB6">
        <w:rPr>
          <w:rFonts w:ascii="Times New Roman" w:eastAsia="Calibri" w:hAnsi="Times New Roman"/>
          <w:bCs/>
          <w:sz w:val="20"/>
          <w:szCs w:val="20"/>
          <w:lang w:val="ru-RU"/>
        </w:rPr>
        <w:softHyphen/>
        <w:t>ном учебной программой.</w:t>
      </w:r>
    </w:p>
    <w:p w:rsidR="00875564" w:rsidRPr="00C95EB6" w:rsidRDefault="00875564" w:rsidP="00875564">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kk-KZ"/>
        </w:rPr>
        <w:t>Учитывая направление обучения, предлагаем распределение экзменационных заданий в контрольной работе:</w:t>
      </w:r>
    </w:p>
    <w:p w:rsidR="00875564" w:rsidRPr="00C95EB6" w:rsidRDefault="00875564" w:rsidP="00875564">
      <w:pPr>
        <w:spacing w:after="0" w:line="240" w:lineRule="auto"/>
        <w:ind w:firstLine="567"/>
        <w:jc w:val="both"/>
        <w:rPr>
          <w:rFonts w:ascii="Times New Roman" w:hAnsi="Times New Roman"/>
          <w:sz w:val="20"/>
          <w:szCs w:val="20"/>
          <w:lang w:val="ru-RU"/>
        </w:rPr>
      </w:pPr>
      <w:r w:rsidRPr="00C95EB6">
        <w:rPr>
          <w:rFonts w:ascii="Times New Roman" w:hAnsi="Times New Roman"/>
          <w:sz w:val="20"/>
          <w:szCs w:val="20"/>
          <w:lang w:val="ru-RU"/>
        </w:rPr>
        <w:t>1) для классов общественно-гуманитарного направления предлагается 5 заданий: три задания из уровня А, два – из уровня В (3А + 2В);</w:t>
      </w:r>
    </w:p>
    <w:p w:rsidR="00875564" w:rsidRPr="00C95EB6" w:rsidRDefault="00875564" w:rsidP="00875564">
      <w:pPr>
        <w:spacing w:after="0" w:line="240" w:lineRule="auto"/>
        <w:ind w:firstLine="567"/>
        <w:jc w:val="both"/>
        <w:rPr>
          <w:rFonts w:ascii="Times New Roman" w:hAnsi="Times New Roman"/>
          <w:sz w:val="20"/>
          <w:szCs w:val="20"/>
          <w:lang w:val="ru-RU"/>
        </w:rPr>
      </w:pPr>
      <w:r w:rsidRPr="00C95EB6">
        <w:rPr>
          <w:rFonts w:ascii="Times New Roman" w:hAnsi="Times New Roman"/>
          <w:sz w:val="20"/>
          <w:szCs w:val="20"/>
          <w:lang w:val="ru-RU"/>
        </w:rPr>
        <w:t>2) для классов естественно-математического направления предлагается 6 заданий: три задания из уровня А, два – из уровня В и одно задание уровня С (3А + 2В + С);</w:t>
      </w:r>
    </w:p>
    <w:p w:rsidR="00875564" w:rsidRPr="00C95EB6" w:rsidRDefault="00875564" w:rsidP="00875564">
      <w:pPr>
        <w:spacing w:after="0" w:line="240" w:lineRule="auto"/>
        <w:ind w:firstLine="567"/>
        <w:jc w:val="both"/>
        <w:rPr>
          <w:rFonts w:ascii="Times New Roman" w:hAnsi="Times New Roman"/>
          <w:sz w:val="20"/>
          <w:szCs w:val="20"/>
          <w:lang w:val="ru-RU"/>
        </w:rPr>
      </w:pPr>
      <w:r w:rsidRPr="00C95EB6">
        <w:rPr>
          <w:rFonts w:ascii="Times New Roman" w:hAnsi="Times New Roman"/>
          <w:sz w:val="20"/>
          <w:szCs w:val="20"/>
          <w:lang w:val="ru-RU"/>
        </w:rPr>
        <w:t>3) для школ (классов) с углубленным изучением математики 6 заданий: по два задания из каждого уровня (2А + 2В + 2С).</w:t>
      </w:r>
    </w:p>
    <w:p w:rsidR="00875564" w:rsidRPr="00C95EB6" w:rsidRDefault="00875564" w:rsidP="00875564">
      <w:pPr>
        <w:spacing w:after="0" w:line="240" w:lineRule="auto"/>
        <w:ind w:firstLine="709"/>
        <w:jc w:val="both"/>
        <w:rPr>
          <w:rFonts w:ascii="Times New Roman" w:hAnsi="Times New Roman"/>
          <w:i/>
          <w:sz w:val="20"/>
          <w:szCs w:val="20"/>
          <w:u w:val="single"/>
          <w:lang w:val="kk-KZ"/>
        </w:rPr>
      </w:pPr>
      <w:r w:rsidRPr="00C95EB6">
        <w:rPr>
          <w:rFonts w:ascii="Times New Roman" w:hAnsi="Times New Roman"/>
          <w:i/>
          <w:sz w:val="20"/>
          <w:szCs w:val="20"/>
          <w:u w:val="single"/>
          <w:lang w:val="kk-KZ"/>
        </w:rPr>
        <w:t>Оценование экзаменационной работы по алгебре и началам анализа</w:t>
      </w:r>
    </w:p>
    <w:p w:rsidR="00875564" w:rsidRPr="00C95EB6" w:rsidRDefault="00875564" w:rsidP="00875564">
      <w:pPr>
        <w:spacing w:after="0" w:line="240" w:lineRule="auto"/>
        <w:ind w:firstLine="709"/>
        <w:jc w:val="both"/>
        <w:rPr>
          <w:rFonts w:ascii="Times New Roman" w:hAnsi="Times New Roman"/>
          <w:sz w:val="20"/>
          <w:szCs w:val="20"/>
          <w:shd w:val="clear" w:color="auto" w:fill="FFFFFF"/>
          <w:lang w:val="ru-RU"/>
        </w:rPr>
      </w:pPr>
      <w:r w:rsidRPr="00C95EB6">
        <w:rPr>
          <w:rFonts w:ascii="Times New Roman" w:hAnsi="Times New Roman"/>
          <w:sz w:val="20"/>
          <w:szCs w:val="20"/>
          <w:shd w:val="clear" w:color="auto" w:fill="FFFFFF"/>
          <w:lang w:val="kk-KZ"/>
        </w:rPr>
        <w:t xml:space="preserve">При выставлении оценок по математике можно выделить существенные и несущественные ошибки (таблица ). </w:t>
      </w:r>
    </w:p>
    <w:p w:rsidR="00875564" w:rsidRPr="00C95EB6" w:rsidRDefault="00875564" w:rsidP="00875564">
      <w:pPr>
        <w:spacing w:after="0" w:line="240" w:lineRule="auto"/>
        <w:ind w:firstLine="709"/>
        <w:jc w:val="both"/>
        <w:rPr>
          <w:rFonts w:ascii="Times New Roman" w:hAnsi="Times New Roman"/>
          <w:sz w:val="20"/>
          <w:szCs w:val="20"/>
          <w:shd w:val="clear" w:color="auto" w:fill="FFFFFF"/>
          <w:lang w:val="ru-RU"/>
        </w:rPr>
      </w:pPr>
    </w:p>
    <w:p w:rsidR="00875564" w:rsidRPr="00C95EB6" w:rsidRDefault="00875564" w:rsidP="00875564">
      <w:pPr>
        <w:spacing w:after="0" w:line="240" w:lineRule="auto"/>
        <w:ind w:firstLine="709"/>
        <w:rPr>
          <w:rFonts w:ascii="Times New Roman" w:hAnsi="Times New Roman"/>
          <w:sz w:val="20"/>
          <w:szCs w:val="20"/>
          <w:shd w:val="clear" w:color="auto" w:fill="FFFFFF"/>
          <w:lang w:val="ru-RU"/>
        </w:rPr>
      </w:pPr>
      <w:r w:rsidRPr="00C95EB6">
        <w:rPr>
          <w:rFonts w:ascii="Times New Roman" w:hAnsi="Times New Roman"/>
          <w:sz w:val="20"/>
          <w:szCs w:val="20"/>
          <w:shd w:val="clear" w:color="auto" w:fill="FFFFFF"/>
          <w:lang w:val="kk-KZ"/>
        </w:rPr>
        <w:t xml:space="preserve">Виды </w:t>
      </w:r>
      <w:r w:rsidRPr="00C95EB6">
        <w:rPr>
          <w:rFonts w:ascii="Times New Roman" w:hAnsi="Times New Roman"/>
          <w:sz w:val="20"/>
          <w:szCs w:val="20"/>
          <w:shd w:val="clear" w:color="auto" w:fill="FFFFFF"/>
          <w:lang w:val="ru-RU"/>
        </w:rPr>
        <w:t>ошибок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7"/>
        <w:gridCol w:w="3836"/>
      </w:tblGrid>
      <w:tr w:rsidR="00875564" w:rsidRPr="00C95EB6" w:rsidTr="005B30C5">
        <w:tc>
          <w:tcPr>
            <w:tcW w:w="3677" w:type="dxa"/>
            <w:shd w:val="clear" w:color="auto" w:fill="auto"/>
          </w:tcPr>
          <w:p w:rsidR="00875564" w:rsidRPr="00C95EB6" w:rsidRDefault="00875564"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Существенные</w:t>
            </w:r>
          </w:p>
        </w:tc>
        <w:tc>
          <w:tcPr>
            <w:tcW w:w="3836" w:type="dxa"/>
            <w:shd w:val="clear" w:color="auto" w:fill="auto"/>
          </w:tcPr>
          <w:p w:rsidR="00875564" w:rsidRPr="00C95EB6" w:rsidRDefault="00875564"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Несущественные</w:t>
            </w:r>
          </w:p>
        </w:tc>
      </w:tr>
      <w:tr w:rsidR="00875564" w:rsidRPr="00C95EB6" w:rsidTr="005B30C5">
        <w:tc>
          <w:tcPr>
            <w:tcW w:w="3677"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ru-RU"/>
              </w:rPr>
              <w:t xml:space="preserve">ошибки, которые </w:t>
            </w:r>
            <w:r w:rsidRPr="00C95EB6">
              <w:rPr>
                <w:rFonts w:ascii="Times New Roman" w:hAnsi="Times New Roman"/>
                <w:sz w:val="20"/>
                <w:szCs w:val="20"/>
                <w:lang w:val="kk-KZ"/>
              </w:rPr>
              <w:t>показывают</w:t>
            </w:r>
            <w:r w:rsidRPr="00C95EB6">
              <w:rPr>
                <w:rFonts w:ascii="Times New Roman" w:hAnsi="Times New Roman"/>
                <w:sz w:val="20"/>
                <w:szCs w:val="20"/>
                <w:lang w:val="ru-RU"/>
              </w:rPr>
              <w:t xml:space="preserve"> незнание учащимися формул, правил, основных свойств, теорем и неумение их применять</w:t>
            </w:r>
          </w:p>
        </w:tc>
        <w:tc>
          <w:tcPr>
            <w:tcW w:w="3836"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shd w:val="clear" w:color="auto" w:fill="FFFFFF"/>
                <w:lang w:val="ru-RU"/>
              </w:rPr>
              <w:t>неточность формулировок, определений, понятий, теорий, вызванная неполнотой охвата основных признаков определяемого понятия</w:t>
            </w:r>
          </w:p>
        </w:tc>
      </w:tr>
      <w:tr w:rsidR="00875564" w:rsidRPr="00C95EB6" w:rsidTr="005B30C5">
        <w:tc>
          <w:tcPr>
            <w:tcW w:w="3677"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ru-RU"/>
              </w:rPr>
              <w:t>незнание приемов решения задач, рассматриваемых в учебниках</w:t>
            </w:r>
          </w:p>
        </w:tc>
        <w:tc>
          <w:tcPr>
            <w:tcW w:w="3836"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shd w:val="clear" w:color="auto" w:fill="FFFFFF"/>
              </w:rPr>
              <w:t>неточность графика</w:t>
            </w:r>
          </w:p>
        </w:tc>
      </w:tr>
      <w:tr w:rsidR="00875564" w:rsidRPr="00C95EB6" w:rsidTr="005B30C5">
        <w:tc>
          <w:tcPr>
            <w:tcW w:w="3677"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shd w:val="clear" w:color="auto" w:fill="FFFFFF"/>
                <w:lang w:val="ru-RU"/>
              </w:rPr>
              <w:t xml:space="preserve">неумение строить </w:t>
            </w:r>
            <w:r w:rsidRPr="00C95EB6">
              <w:rPr>
                <w:rFonts w:ascii="Times New Roman" w:hAnsi="Times New Roman"/>
                <w:sz w:val="20"/>
                <w:szCs w:val="20"/>
                <w:shd w:val="clear" w:color="auto" w:fill="FFFFFF"/>
                <w:lang w:val="kk-KZ"/>
              </w:rPr>
              <w:t xml:space="preserve">и читать </w:t>
            </w:r>
            <w:r w:rsidRPr="00C95EB6">
              <w:rPr>
                <w:rFonts w:ascii="Times New Roman" w:hAnsi="Times New Roman"/>
                <w:sz w:val="20"/>
                <w:szCs w:val="20"/>
                <w:shd w:val="clear" w:color="auto" w:fill="FFFFFF"/>
                <w:lang w:val="ru-RU"/>
              </w:rPr>
              <w:t>графики</w:t>
            </w:r>
            <w:r w:rsidRPr="00C95EB6">
              <w:rPr>
                <w:rFonts w:ascii="Times New Roman" w:hAnsi="Times New Roman"/>
                <w:sz w:val="20"/>
                <w:szCs w:val="20"/>
                <w:shd w:val="clear" w:color="auto" w:fill="FFFFFF"/>
                <w:lang w:val="kk-KZ"/>
              </w:rPr>
              <w:t xml:space="preserve"> функций</w:t>
            </w:r>
          </w:p>
        </w:tc>
        <w:tc>
          <w:tcPr>
            <w:tcW w:w="3836"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rPr>
              <w:t>нерациональное решение</w:t>
            </w:r>
          </w:p>
        </w:tc>
      </w:tr>
      <w:tr w:rsidR="00875564" w:rsidRPr="00C95EB6" w:rsidTr="005B30C5">
        <w:tc>
          <w:tcPr>
            <w:tcW w:w="3677"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ru-RU"/>
              </w:rPr>
              <w:t>вычислительные ошибки, если они не являются опиской</w:t>
            </w:r>
          </w:p>
        </w:tc>
        <w:tc>
          <w:tcPr>
            <w:tcW w:w="3836"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ru-RU"/>
              </w:rPr>
              <w:t>недостаточность или отсутствие пояснений, обоснований в решениях</w:t>
            </w:r>
          </w:p>
        </w:tc>
      </w:tr>
      <w:tr w:rsidR="00875564" w:rsidRPr="00C95EB6" w:rsidTr="005B30C5">
        <w:tc>
          <w:tcPr>
            <w:tcW w:w="3677"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shd w:val="clear" w:color="auto" w:fill="FFFFFF"/>
              </w:rPr>
              <w:t>логические ошибки</w:t>
            </w:r>
          </w:p>
        </w:tc>
        <w:tc>
          <w:tcPr>
            <w:tcW w:w="3836" w:type="dxa"/>
            <w:shd w:val="clear" w:color="auto" w:fill="auto"/>
          </w:tcPr>
          <w:p w:rsidR="00875564" w:rsidRPr="00C95EB6" w:rsidRDefault="00875564" w:rsidP="005B30C5">
            <w:pPr>
              <w:spacing w:after="0" w:line="240" w:lineRule="auto"/>
              <w:rPr>
                <w:rFonts w:ascii="Times New Roman" w:hAnsi="Times New Roman"/>
                <w:sz w:val="20"/>
                <w:szCs w:val="20"/>
                <w:shd w:val="clear" w:color="auto" w:fill="FFFFFF"/>
                <w:lang w:val="ru-RU"/>
              </w:rPr>
            </w:pPr>
            <w:r w:rsidRPr="00C95EB6">
              <w:rPr>
                <w:rFonts w:ascii="Times New Roman" w:hAnsi="Times New Roman"/>
                <w:sz w:val="20"/>
                <w:szCs w:val="20"/>
                <w:shd w:val="clear" w:color="auto" w:fill="FFFFFF"/>
                <w:lang w:val="ru-RU"/>
              </w:rPr>
              <w:t>небрежное выполнение записей, чертежей или графиков.</w:t>
            </w:r>
            <w:r w:rsidRPr="00C95EB6">
              <w:rPr>
                <w:rFonts w:ascii="Times New Roman" w:hAnsi="Times New Roman"/>
                <w:sz w:val="20"/>
                <w:szCs w:val="20"/>
              </w:rPr>
              <w:t> </w:t>
            </w:r>
          </w:p>
        </w:tc>
      </w:tr>
      <w:tr w:rsidR="00875564" w:rsidRPr="00C95EB6" w:rsidTr="005B30C5">
        <w:tc>
          <w:tcPr>
            <w:tcW w:w="3677"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ru-RU"/>
              </w:rPr>
              <w:t>потеря корня или сохранение в ответе</w:t>
            </w:r>
            <w:r w:rsidRPr="00C95EB6">
              <w:rPr>
                <w:rFonts w:ascii="Times New Roman" w:hAnsi="Times New Roman"/>
                <w:sz w:val="20"/>
                <w:szCs w:val="20"/>
              </w:rPr>
              <w:t> </w:t>
            </w:r>
            <w:r w:rsidRPr="00C95EB6">
              <w:rPr>
                <w:rFonts w:ascii="Times New Roman" w:hAnsi="Times New Roman"/>
                <w:sz w:val="20"/>
                <w:szCs w:val="20"/>
                <w:lang w:val="ru-RU"/>
              </w:rPr>
              <w:t xml:space="preserve"> постороннего корня</w:t>
            </w:r>
          </w:p>
        </w:tc>
        <w:tc>
          <w:tcPr>
            <w:tcW w:w="3836" w:type="dxa"/>
            <w:shd w:val="clear" w:color="auto" w:fill="auto"/>
          </w:tcPr>
          <w:p w:rsidR="00875564" w:rsidRPr="00C95EB6" w:rsidRDefault="00875564"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запись ответа в виде сократимой дроби, иррациональность в знаменателе</w:t>
            </w:r>
          </w:p>
        </w:tc>
      </w:tr>
    </w:tbl>
    <w:p w:rsidR="00875564" w:rsidRPr="00C95EB6" w:rsidRDefault="00875564" w:rsidP="00875564">
      <w:pPr>
        <w:spacing w:after="0" w:line="240" w:lineRule="auto"/>
        <w:ind w:firstLine="709"/>
        <w:jc w:val="both"/>
        <w:rPr>
          <w:rFonts w:ascii="Times New Roman" w:hAnsi="Times New Roman"/>
          <w:sz w:val="20"/>
          <w:szCs w:val="20"/>
          <w:lang w:val="kk-KZ"/>
        </w:rPr>
      </w:pPr>
    </w:p>
    <w:p w:rsidR="00875564" w:rsidRPr="00C95EB6" w:rsidRDefault="00875564" w:rsidP="00875564">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kk-KZ"/>
        </w:rPr>
        <w:t xml:space="preserve">При оценивании экзаменационных работ учитывается характер существенных и несущественных ошибок. Важно уметь отличать существенные от несущественного при записи выполнении задания. Надо обосновывать все то, что не является очевидным по ходу выполнения задания, и объяснять дополнительные построения, если они производились. Например, нет необходимости пояснять, что обе части уравнения возводятся в квадрат, записывать в общем виде формулы корней квадратного уравнения, тригонометрические тождества и т.д. Однако должны быть обоснованы посторонние корни, отсутствие корней, построение дополнительных линий при выполнении задания на нахождение площади плоской фигуры или объема тела и т.д. </w:t>
      </w:r>
    </w:p>
    <w:p w:rsidR="00875564" w:rsidRPr="00C95EB6" w:rsidRDefault="00875564" w:rsidP="00875564">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kk-KZ"/>
        </w:rPr>
        <w:t xml:space="preserve">При выставлении оценки за письменную работу по алгебре и началам анализа предлагаются следующие рекомендации. </w:t>
      </w:r>
    </w:p>
    <w:p w:rsidR="00F72212" w:rsidRPr="00C95EB6" w:rsidRDefault="00F72212" w:rsidP="00226840">
      <w:pPr>
        <w:pStyle w:val="Default"/>
        <w:ind w:firstLine="709"/>
        <w:jc w:val="both"/>
        <w:rPr>
          <w:rFonts w:ascii="Times New Roman" w:eastAsia="Times New Roman" w:hAnsi="Times New Roman" w:cs="Times New Roman"/>
          <w:color w:val="auto"/>
          <w:sz w:val="20"/>
          <w:szCs w:val="20"/>
          <w:lang w:val="kk-KZ"/>
        </w:rPr>
      </w:pPr>
    </w:p>
    <w:p w:rsidR="00F72212" w:rsidRPr="00C95EB6" w:rsidRDefault="00F72212" w:rsidP="00F72212">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lastRenderedPageBreak/>
        <w:t>По предмету «Информатика» экзамен будет состоять из тестирования и практических заданий. Этот предмет сдается по следующему принципу:</w:t>
      </w:r>
    </w:p>
    <w:p w:rsidR="00F72212" w:rsidRPr="00C95EB6" w:rsidRDefault="00F72212" w:rsidP="00F72212">
      <w:pPr>
        <w:numPr>
          <w:ilvl w:val="0"/>
          <w:numId w:val="4"/>
        </w:numPr>
        <w:tabs>
          <w:tab w:val="left" w:pos="993"/>
        </w:tabs>
        <w:spacing w:after="0" w:line="240" w:lineRule="auto"/>
        <w:ind w:left="0"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20 тестовых заданий, в которых только один правильный вариант ответа;</w:t>
      </w:r>
    </w:p>
    <w:p w:rsidR="00F72212" w:rsidRPr="00C95EB6" w:rsidRDefault="00F72212" w:rsidP="00F72212">
      <w:pPr>
        <w:numPr>
          <w:ilvl w:val="0"/>
          <w:numId w:val="4"/>
        </w:numPr>
        <w:tabs>
          <w:tab w:val="left" w:pos="993"/>
        </w:tabs>
        <w:spacing w:after="0" w:line="240" w:lineRule="auto"/>
        <w:ind w:left="0" w:firstLine="709"/>
        <w:jc w:val="both"/>
        <w:rPr>
          <w:rFonts w:ascii="Times New Roman" w:hAnsi="Times New Roman"/>
          <w:sz w:val="20"/>
          <w:szCs w:val="20"/>
          <w:lang w:eastAsia="ru-RU"/>
        </w:rPr>
      </w:pPr>
      <w:r w:rsidRPr="00C95EB6">
        <w:rPr>
          <w:rFonts w:ascii="Times New Roman" w:hAnsi="Times New Roman"/>
          <w:sz w:val="20"/>
          <w:szCs w:val="20"/>
          <w:lang w:val="ru-RU" w:eastAsia="ru-RU"/>
        </w:rPr>
        <w:t>7</w:t>
      </w:r>
      <w:r w:rsidRPr="00C95EB6">
        <w:rPr>
          <w:rFonts w:ascii="Times New Roman" w:hAnsi="Times New Roman"/>
          <w:sz w:val="20"/>
          <w:szCs w:val="20"/>
          <w:lang w:eastAsia="ru-RU"/>
        </w:rPr>
        <w:t xml:space="preserve"> практических заданий.</w:t>
      </w:r>
    </w:p>
    <w:p w:rsidR="00F72212" w:rsidRPr="00C95EB6" w:rsidRDefault="00F72212" w:rsidP="00F72212">
      <w:pPr>
        <w:tabs>
          <w:tab w:val="left" w:pos="993"/>
        </w:tabs>
        <w:spacing w:after="0" w:line="240" w:lineRule="auto"/>
        <w:ind w:left="709"/>
        <w:jc w:val="both"/>
        <w:rPr>
          <w:rFonts w:ascii="Times New Roman" w:hAnsi="Times New Roman"/>
          <w:sz w:val="20"/>
          <w:szCs w:val="20"/>
          <w:lang w:val="kk-KZ" w:eastAsia="ru-RU"/>
        </w:rPr>
      </w:pPr>
      <w:r w:rsidRPr="00C95EB6">
        <w:rPr>
          <w:rFonts w:ascii="Times New Roman" w:hAnsi="Times New Roman"/>
          <w:sz w:val="20"/>
          <w:szCs w:val="20"/>
          <w:lang w:val="kk-KZ" w:eastAsia="ru-RU"/>
        </w:rPr>
        <w:t>На экзамен по информатике отводится 80  минут.</w:t>
      </w:r>
    </w:p>
    <w:p w:rsidR="00F72212" w:rsidRPr="00C95EB6" w:rsidRDefault="00F72212" w:rsidP="00F72212">
      <w:pPr>
        <w:tabs>
          <w:tab w:val="left" w:pos="993"/>
        </w:tabs>
        <w:spacing w:after="0" w:line="240" w:lineRule="auto"/>
        <w:ind w:firstLine="709"/>
        <w:jc w:val="both"/>
        <w:rPr>
          <w:rFonts w:ascii="Times New Roman" w:hAnsi="Times New Roman"/>
          <w:sz w:val="20"/>
          <w:szCs w:val="20"/>
          <w:lang w:val="kk-KZ" w:eastAsia="ru-RU"/>
        </w:rPr>
      </w:pPr>
      <w:r w:rsidRPr="00C95EB6">
        <w:rPr>
          <w:rStyle w:val="2b"/>
          <w:rFonts w:eastAsia="Calibri"/>
          <w:color w:val="auto"/>
          <w:sz w:val="20"/>
          <w:szCs w:val="20"/>
          <w:lang w:val="kk-KZ"/>
        </w:rPr>
        <w:t>Тестирование проводится в пределах учебных предметов</w:t>
      </w:r>
      <w:r w:rsidRPr="00C95EB6">
        <w:rPr>
          <w:rStyle w:val="2b"/>
          <w:rFonts w:eastAsia="Calibri"/>
          <w:color w:val="auto"/>
          <w:sz w:val="20"/>
          <w:szCs w:val="20"/>
        </w:rPr>
        <w:t xml:space="preserve"> по тестовым заданиям, разработанными </w:t>
      </w:r>
      <w:r w:rsidRPr="00C95EB6">
        <w:rPr>
          <w:rStyle w:val="2b"/>
          <w:rFonts w:eastAsia="Calibri"/>
          <w:color w:val="auto"/>
          <w:sz w:val="20"/>
          <w:szCs w:val="20"/>
          <w:lang w:val="kk-KZ"/>
        </w:rPr>
        <w:t xml:space="preserve">Республиканским государственным казенным предприятием  «Национальный центр тестирования» </w:t>
      </w:r>
      <w:r w:rsidRPr="00C95EB6">
        <w:rPr>
          <w:rStyle w:val="2b"/>
          <w:rFonts w:eastAsia="Calibri"/>
          <w:color w:val="auto"/>
          <w:sz w:val="20"/>
          <w:szCs w:val="20"/>
        </w:rPr>
        <w:t>(</w:t>
      </w:r>
      <w:r w:rsidRPr="00C95EB6">
        <w:rPr>
          <w:rStyle w:val="2b"/>
          <w:rFonts w:eastAsia="Calibri"/>
          <w:color w:val="auto"/>
          <w:sz w:val="20"/>
          <w:szCs w:val="20"/>
          <w:lang w:val="kk-KZ"/>
        </w:rPr>
        <w:t>далее – НЦТ</w:t>
      </w:r>
      <w:r w:rsidRPr="00C95EB6">
        <w:rPr>
          <w:rStyle w:val="2b"/>
          <w:rFonts w:eastAsia="Calibri"/>
          <w:color w:val="auto"/>
          <w:sz w:val="20"/>
          <w:szCs w:val="20"/>
        </w:rPr>
        <w:t xml:space="preserve">) в соответствии с </w:t>
      </w:r>
      <w:r w:rsidRPr="00C95EB6">
        <w:rPr>
          <w:rStyle w:val="2b"/>
          <w:rFonts w:eastAsia="Calibri"/>
          <w:color w:val="auto"/>
          <w:sz w:val="20"/>
          <w:szCs w:val="20"/>
          <w:lang w:val="kk-KZ"/>
        </w:rPr>
        <w:t>ГОСО</w:t>
      </w:r>
      <w:r w:rsidRPr="00C95EB6">
        <w:rPr>
          <w:rStyle w:val="2b"/>
          <w:rFonts w:eastAsia="Calibri"/>
          <w:color w:val="auto"/>
          <w:sz w:val="20"/>
          <w:szCs w:val="20"/>
        </w:rPr>
        <w:t>.</w:t>
      </w:r>
      <w:r w:rsidRPr="00C95EB6">
        <w:rPr>
          <w:rFonts w:ascii="Times New Roman" w:hAnsi="Times New Roman"/>
          <w:sz w:val="20"/>
          <w:szCs w:val="20"/>
          <w:lang w:val="ru-RU" w:eastAsia="ru-RU"/>
        </w:rPr>
        <w:t xml:space="preserve"> НЦТ составляет базу заданий, доставляет данный материал в органы образования.</w:t>
      </w:r>
    </w:p>
    <w:p w:rsidR="00F72212" w:rsidRPr="00C95EB6" w:rsidRDefault="00F72212" w:rsidP="00F72212">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В случае несогласия с оценкой, выставленной за экзамен, обучающийся имеет возможность обратиться </w:t>
      </w:r>
      <w:r w:rsidRPr="00C95EB6">
        <w:rPr>
          <w:rFonts w:ascii="Times New Roman" w:hAnsi="Times New Roman"/>
          <w:bCs/>
          <w:sz w:val="20"/>
          <w:szCs w:val="20"/>
          <w:lang w:val="ru-RU" w:eastAsia="ru-RU"/>
        </w:rPr>
        <w:t>до 13 часов следующего дня</w:t>
      </w:r>
      <w:r w:rsidRPr="00C95EB6">
        <w:rPr>
          <w:rFonts w:ascii="Times New Roman" w:hAnsi="Times New Roman"/>
          <w:sz w:val="20"/>
          <w:szCs w:val="20"/>
          <w:lang w:val="ru-RU" w:eastAsia="ru-RU"/>
        </w:rPr>
        <w:t xml:space="preserve"> после объявления экзаменационной оценки в Экзаменационную комиссию по итоговой аттестации обучающихся </w:t>
      </w:r>
      <w:r w:rsidRPr="00C95EB6">
        <w:rPr>
          <w:rFonts w:ascii="Times New Roman" w:hAnsi="Times New Roman"/>
          <w:sz w:val="20"/>
          <w:szCs w:val="20"/>
          <w:lang w:val="kk-KZ" w:eastAsia="ru-RU"/>
        </w:rPr>
        <w:t>(далее – Комиссия)</w:t>
      </w:r>
      <w:r w:rsidRPr="00C95EB6">
        <w:rPr>
          <w:rFonts w:ascii="Times New Roman" w:hAnsi="Times New Roman"/>
          <w:sz w:val="20"/>
          <w:szCs w:val="20"/>
          <w:lang w:val="ru-RU" w:eastAsia="ru-RU"/>
        </w:rPr>
        <w:t>, созданную при районных, городских отделах образования и областных управлениях образования.</w:t>
      </w:r>
    </w:p>
    <w:p w:rsidR="00F72212" w:rsidRPr="00C95EB6" w:rsidRDefault="00F72212" w:rsidP="00F72212">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rPr>
        <w:t xml:space="preserve">Типовыми правилами </w:t>
      </w:r>
      <w:r w:rsidRPr="00C95EB6">
        <w:rPr>
          <w:rFonts w:ascii="Times New Roman" w:hAnsi="Times New Roman"/>
          <w:sz w:val="20"/>
          <w:szCs w:val="20"/>
          <w:lang w:val="ru-RU"/>
        </w:rPr>
        <w:tab/>
        <w:t>предусмотрено освобождение обучающихся от итоговой аттестации в следующих случаях:</w:t>
      </w:r>
      <w:r w:rsidRPr="00C95EB6">
        <w:rPr>
          <w:rFonts w:ascii="Times New Roman" w:hAnsi="Times New Roman"/>
          <w:sz w:val="20"/>
          <w:szCs w:val="20"/>
          <w:lang w:val="ru-RU" w:eastAsia="ru-RU"/>
        </w:rPr>
        <w:t xml:space="preserve"> </w:t>
      </w:r>
    </w:p>
    <w:p w:rsidR="00F72212" w:rsidRPr="00C95EB6" w:rsidRDefault="00F72212" w:rsidP="00F72212">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 по состоянию здоровья;  </w:t>
      </w:r>
    </w:p>
    <w:p w:rsidR="00F72212" w:rsidRPr="00C95EB6" w:rsidRDefault="00F72212" w:rsidP="00F72212">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инвалиды І-</w:t>
      </w:r>
      <w:r w:rsidRPr="00C95EB6">
        <w:rPr>
          <w:rFonts w:ascii="Times New Roman" w:hAnsi="Times New Roman"/>
          <w:sz w:val="20"/>
          <w:szCs w:val="20"/>
          <w:lang w:eastAsia="ru-RU"/>
        </w:rPr>
        <w:t>II</w:t>
      </w:r>
      <w:r w:rsidRPr="00C95EB6">
        <w:rPr>
          <w:rFonts w:ascii="Times New Roman" w:hAnsi="Times New Roman"/>
          <w:sz w:val="20"/>
          <w:szCs w:val="20"/>
          <w:lang w:val="ru-RU" w:eastAsia="ru-RU"/>
        </w:rPr>
        <w:t xml:space="preserve"> группы, инвалиды детства, дети-инвалиды; </w:t>
      </w:r>
    </w:p>
    <w:p w:rsidR="00F72212" w:rsidRPr="00C95EB6" w:rsidRDefault="00F72212" w:rsidP="00F72212">
      <w:pPr>
        <w:spacing w:after="0" w:line="240" w:lineRule="auto"/>
        <w:ind w:firstLine="709"/>
        <w:jc w:val="both"/>
        <w:rPr>
          <w:rFonts w:ascii="Times New Roman" w:hAnsi="Times New Roman"/>
          <w:sz w:val="20"/>
          <w:szCs w:val="20"/>
          <w:lang w:val="kk-KZ" w:eastAsia="ru-RU"/>
        </w:rPr>
      </w:pPr>
      <w:r w:rsidRPr="00C95EB6">
        <w:rPr>
          <w:rFonts w:ascii="Times New Roman" w:hAnsi="Times New Roman"/>
          <w:sz w:val="20"/>
          <w:szCs w:val="20"/>
          <w:lang w:val="ru-RU" w:eastAsia="ru-RU"/>
        </w:rPr>
        <w:t>- участники летних</w:t>
      </w:r>
      <w:r w:rsidRPr="00C95EB6">
        <w:rPr>
          <w:rFonts w:ascii="Times New Roman" w:hAnsi="Times New Roman"/>
          <w:sz w:val="20"/>
          <w:szCs w:val="20"/>
          <w:lang w:val="kk-KZ" w:eastAsia="ru-RU"/>
        </w:rPr>
        <w:t xml:space="preserve"> учебно-тренировочных </w:t>
      </w:r>
      <w:r w:rsidRPr="00C95EB6">
        <w:rPr>
          <w:rFonts w:ascii="Times New Roman" w:hAnsi="Times New Roman"/>
          <w:sz w:val="20"/>
          <w:szCs w:val="20"/>
          <w:lang w:val="ru-RU" w:eastAsia="ru-RU"/>
        </w:rPr>
        <w:t xml:space="preserve">сборов, кандидаты в </w:t>
      </w:r>
      <w:r w:rsidRPr="00C95EB6">
        <w:rPr>
          <w:rFonts w:ascii="Times New Roman" w:hAnsi="Times New Roman"/>
          <w:sz w:val="20"/>
          <w:szCs w:val="20"/>
          <w:lang w:val="kk-KZ" w:eastAsia="ru-RU"/>
        </w:rPr>
        <w:t xml:space="preserve">сборную </w:t>
      </w:r>
      <w:r w:rsidRPr="00C95EB6">
        <w:rPr>
          <w:rFonts w:ascii="Times New Roman" w:hAnsi="Times New Roman"/>
          <w:sz w:val="20"/>
          <w:szCs w:val="20"/>
          <w:lang w:val="ru-RU" w:eastAsia="ru-RU"/>
        </w:rPr>
        <w:t xml:space="preserve">команду Республики Казахстан </w:t>
      </w:r>
      <w:r w:rsidRPr="00C95EB6">
        <w:rPr>
          <w:rFonts w:ascii="Times New Roman" w:hAnsi="Times New Roman"/>
          <w:sz w:val="20"/>
          <w:szCs w:val="20"/>
          <w:lang w:val="kk-KZ" w:eastAsia="ru-RU"/>
        </w:rPr>
        <w:t xml:space="preserve">для участия в </w:t>
      </w:r>
      <w:r w:rsidRPr="00C95EB6">
        <w:rPr>
          <w:rFonts w:ascii="Times New Roman" w:hAnsi="Times New Roman"/>
          <w:sz w:val="20"/>
          <w:szCs w:val="20"/>
          <w:lang w:val="ru-RU" w:eastAsia="ru-RU"/>
        </w:rPr>
        <w:t>международны</w:t>
      </w:r>
      <w:r w:rsidRPr="00C95EB6">
        <w:rPr>
          <w:rFonts w:ascii="Times New Roman" w:hAnsi="Times New Roman"/>
          <w:sz w:val="20"/>
          <w:szCs w:val="20"/>
          <w:lang w:val="kk-KZ" w:eastAsia="ru-RU"/>
        </w:rPr>
        <w:t>х</w:t>
      </w:r>
      <w:r w:rsidRPr="00C95EB6">
        <w:rPr>
          <w:rFonts w:ascii="Times New Roman" w:hAnsi="Times New Roman"/>
          <w:sz w:val="20"/>
          <w:szCs w:val="20"/>
          <w:lang w:val="ru-RU" w:eastAsia="ru-RU"/>
        </w:rPr>
        <w:t xml:space="preserve"> олимпиад</w:t>
      </w:r>
      <w:r w:rsidRPr="00C95EB6">
        <w:rPr>
          <w:rFonts w:ascii="Times New Roman" w:hAnsi="Times New Roman"/>
          <w:sz w:val="20"/>
          <w:szCs w:val="20"/>
          <w:lang w:val="kk-KZ" w:eastAsia="ru-RU"/>
        </w:rPr>
        <w:t>ах (</w:t>
      </w:r>
      <w:r w:rsidRPr="00C95EB6">
        <w:rPr>
          <w:rFonts w:ascii="Times New Roman" w:hAnsi="Times New Roman"/>
          <w:sz w:val="20"/>
          <w:szCs w:val="20"/>
          <w:lang w:val="ru-RU" w:eastAsia="ru-RU"/>
        </w:rPr>
        <w:t>соревнования</w:t>
      </w:r>
      <w:r w:rsidRPr="00C95EB6">
        <w:rPr>
          <w:rFonts w:ascii="Times New Roman" w:hAnsi="Times New Roman"/>
          <w:sz w:val="20"/>
          <w:szCs w:val="20"/>
          <w:lang w:val="kk-KZ" w:eastAsia="ru-RU"/>
        </w:rPr>
        <w:t>х)</w:t>
      </w:r>
      <w:bookmarkStart w:id="4" w:name="SUB2500"/>
      <w:bookmarkEnd w:id="4"/>
      <w:r w:rsidRPr="00C95EB6">
        <w:rPr>
          <w:rFonts w:ascii="Times New Roman" w:hAnsi="Times New Roman"/>
          <w:sz w:val="20"/>
          <w:szCs w:val="20"/>
          <w:lang w:val="kk-KZ" w:eastAsia="ru-RU"/>
        </w:rPr>
        <w:t>.</w:t>
      </w:r>
    </w:p>
    <w:p w:rsidR="00F72212" w:rsidRPr="00C95EB6" w:rsidRDefault="00F72212" w:rsidP="00F72212">
      <w:pPr>
        <w:pStyle w:val="Default"/>
        <w:ind w:firstLine="709"/>
        <w:jc w:val="both"/>
        <w:rPr>
          <w:rFonts w:ascii="Times New Roman" w:hAnsi="Times New Roman" w:cs="Times New Roman"/>
          <w:color w:val="auto"/>
          <w:sz w:val="20"/>
          <w:szCs w:val="20"/>
        </w:rPr>
      </w:pPr>
      <w:r w:rsidRPr="00C95EB6">
        <w:rPr>
          <w:rFonts w:ascii="Times New Roman" w:hAnsi="Times New Roman" w:cs="Times New Roman"/>
          <w:color w:val="auto"/>
          <w:sz w:val="20"/>
          <w:szCs w:val="20"/>
        </w:rPr>
        <w:t>Досрочная итоговая аттестация выпускников 11 (12) классов допускается в случае выезда обучающихся за границу для поступления на учебу либо на постоянное место жительства и проводится в форме итоговых экзаменов или государственных выпускных экзаменов не ранее, чем за 2 месяца до окончания учебного года.</w:t>
      </w:r>
    </w:p>
    <w:p w:rsidR="00F72212" w:rsidRPr="00C95EB6" w:rsidRDefault="00F72212" w:rsidP="00F72212">
      <w:pPr>
        <w:pStyle w:val="a8"/>
        <w:spacing w:before="0" w:beforeAutospacing="0" w:after="0" w:afterAutospacing="0"/>
        <w:ind w:firstLine="709"/>
        <w:jc w:val="both"/>
        <w:rPr>
          <w:sz w:val="20"/>
          <w:szCs w:val="20"/>
        </w:rPr>
      </w:pPr>
      <w:r w:rsidRPr="00C95EB6">
        <w:rPr>
          <w:sz w:val="20"/>
          <w:szCs w:val="20"/>
        </w:rPr>
        <w:t>Выпускникам 11 (12) классов, выезжавшим на учебу за рубеж по линии международного обмена школьниками и окончившим там образовательные учреждения, необходимо пройти итоговую аттестацию за 11-й класс в организациях образования Республики Казахстан. С учетом отметок по предметам, изучавшимся за рубежом, годовых и итоговых оценок, полученных в предыдущих классах в организациях образования, и после прохождения итоговой аттестации им выдается аттестат об общем среднем образовании.</w:t>
      </w:r>
    </w:p>
    <w:p w:rsidR="00F72212" w:rsidRPr="00C95EB6" w:rsidRDefault="00F72212" w:rsidP="00F72212">
      <w:pPr>
        <w:pStyle w:val="a8"/>
        <w:spacing w:before="0" w:beforeAutospacing="0" w:after="0" w:afterAutospacing="0"/>
        <w:ind w:firstLine="709"/>
        <w:jc w:val="both"/>
        <w:rPr>
          <w:sz w:val="20"/>
          <w:szCs w:val="20"/>
        </w:rPr>
      </w:pPr>
      <w:r w:rsidRPr="00C95EB6">
        <w:rPr>
          <w:sz w:val="20"/>
          <w:szCs w:val="20"/>
        </w:rPr>
        <w:t>Финалисты программ международного обмена школьников числятся в контингенте общеобразовательных школ, в которых они обучались до выезда по линии международного обмена школьников, на период их полного курса обучения.</w:t>
      </w:r>
    </w:p>
    <w:p w:rsidR="00F72212" w:rsidRPr="00C95EB6" w:rsidRDefault="00F72212" w:rsidP="00F72212">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ru-RU" w:eastAsia="ru-RU"/>
        </w:rPr>
        <w:t xml:space="preserve">Для детей </w:t>
      </w:r>
      <w:r w:rsidRPr="00C95EB6">
        <w:rPr>
          <w:rFonts w:ascii="Times New Roman" w:hAnsi="Times New Roman"/>
          <w:sz w:val="20"/>
          <w:szCs w:val="20"/>
          <w:lang w:val="kk-KZ"/>
        </w:rPr>
        <w:t>с особыми образовательными потребностямии (далее –ООП), обучающихся в специальных классов общеобразовательных школ в</w:t>
      </w:r>
      <w:r w:rsidRPr="00C95EB6">
        <w:rPr>
          <w:rFonts w:ascii="Times New Roman" w:hAnsi="Times New Roman"/>
          <w:sz w:val="20"/>
          <w:szCs w:val="20"/>
          <w:lang w:val="ru-RU" w:eastAsia="ru-RU"/>
        </w:rPr>
        <w:t>опрос о необходимости проведения итоговой</w:t>
      </w:r>
      <w:r w:rsidRPr="00C95EB6">
        <w:rPr>
          <w:rFonts w:ascii="Times New Roman" w:hAnsi="Times New Roman"/>
          <w:sz w:val="20"/>
          <w:szCs w:val="20"/>
          <w:lang w:val="kk-KZ" w:eastAsia="ru-RU"/>
        </w:rPr>
        <w:t xml:space="preserve"> аттестации </w:t>
      </w:r>
      <w:r w:rsidRPr="00C95EB6">
        <w:rPr>
          <w:rFonts w:ascii="Times New Roman" w:hAnsi="Times New Roman"/>
          <w:sz w:val="20"/>
          <w:szCs w:val="20"/>
          <w:lang w:val="ru-RU" w:eastAsia="ru-RU"/>
        </w:rPr>
        <w:t>в специальных коррекционных учреждениях</w:t>
      </w:r>
      <w:r w:rsidRPr="00C95EB6">
        <w:rPr>
          <w:rFonts w:ascii="Times New Roman" w:hAnsi="Times New Roman"/>
          <w:sz w:val="20"/>
          <w:szCs w:val="20"/>
          <w:lang w:val="kk-KZ" w:eastAsia="ru-RU"/>
        </w:rPr>
        <w:t xml:space="preserve"> </w:t>
      </w:r>
      <w:r w:rsidRPr="00C95EB6">
        <w:rPr>
          <w:rFonts w:ascii="Times New Roman" w:hAnsi="Times New Roman"/>
          <w:sz w:val="20"/>
          <w:szCs w:val="20"/>
          <w:lang w:val="ru-RU"/>
        </w:rPr>
        <w:t xml:space="preserve">решается </w:t>
      </w:r>
      <w:r w:rsidRPr="00C95EB6">
        <w:rPr>
          <w:rFonts w:ascii="Times New Roman" w:hAnsi="Times New Roman"/>
          <w:sz w:val="20"/>
          <w:szCs w:val="20"/>
          <w:lang w:val="kk-KZ"/>
        </w:rPr>
        <w:t>районным, городским отделом образования или управлением образования</w:t>
      </w:r>
      <w:r w:rsidRPr="00C95EB6">
        <w:rPr>
          <w:rFonts w:ascii="Times New Roman" w:hAnsi="Times New Roman"/>
          <w:sz w:val="20"/>
          <w:szCs w:val="20"/>
          <w:lang w:val="ru-RU"/>
        </w:rPr>
        <w:t xml:space="preserve"> в соответствии с медицинским диагнозом</w:t>
      </w:r>
      <w:r w:rsidRPr="00C95EB6">
        <w:rPr>
          <w:rFonts w:ascii="Times New Roman" w:hAnsi="Times New Roman"/>
          <w:sz w:val="20"/>
          <w:szCs w:val="20"/>
          <w:lang w:val="kk-KZ"/>
        </w:rPr>
        <w:t xml:space="preserve"> обучающихся</w:t>
      </w:r>
      <w:r w:rsidRPr="00C95EB6">
        <w:rPr>
          <w:rFonts w:ascii="Times New Roman" w:hAnsi="Times New Roman"/>
          <w:sz w:val="20"/>
          <w:szCs w:val="20"/>
          <w:lang w:val="ru-RU"/>
        </w:rPr>
        <w:t>.</w:t>
      </w:r>
    </w:p>
    <w:p w:rsidR="00F72212" w:rsidRPr="00C95EB6" w:rsidRDefault="00205401" w:rsidP="00F72212">
      <w:pPr>
        <w:spacing w:after="0" w:line="240" w:lineRule="auto"/>
        <w:ind w:firstLine="709"/>
        <w:jc w:val="both"/>
        <w:rPr>
          <w:rFonts w:ascii="Times New Roman" w:hAnsi="Times New Roman"/>
          <w:sz w:val="20"/>
          <w:szCs w:val="20"/>
          <w:lang w:val="kk-KZ"/>
        </w:rPr>
      </w:pPr>
      <w:r w:rsidRPr="00C95EB6">
        <w:rPr>
          <w:rFonts w:ascii="Times New Roman" w:hAnsi="Times New Roman"/>
          <w:noProof/>
          <w:sz w:val="20"/>
          <w:szCs w:val="20"/>
          <w:lang w:val="ru-RU" w:eastAsia="ru-RU" w:bidi="ar-SA"/>
        </w:rPr>
        <w:pict>
          <v:rect id="_x0000_s1051" style="position:absolute;left:0;text-align:left;margin-left:566.05pt;margin-top:42.95pt;width:39.25pt;height:15.1pt;z-index:251682816" stroked="f" strokeweight="0">
            <v:textbox style="mso-next-textbox:#_x0000_s1051">
              <w:txbxContent>
                <w:p w:rsidR="00F72212" w:rsidRPr="00875564" w:rsidRDefault="00F72212" w:rsidP="00F72212">
                  <w:pPr>
                    <w:rPr>
                      <w:sz w:val="16"/>
                      <w:szCs w:val="16"/>
                      <w:lang w:val="ru-RU"/>
                    </w:rPr>
                  </w:pPr>
                  <w:r>
                    <w:rPr>
                      <w:sz w:val="16"/>
                      <w:szCs w:val="16"/>
                      <w:lang w:val="ru-RU"/>
                    </w:rPr>
                    <w:t>16</w:t>
                  </w:r>
                </w:p>
              </w:txbxContent>
            </v:textbox>
          </v:rect>
        </w:pict>
      </w:r>
      <w:r w:rsidR="00F72212" w:rsidRPr="00C95EB6">
        <w:rPr>
          <w:rFonts w:ascii="Times New Roman" w:hAnsi="Times New Roman"/>
          <w:sz w:val="20"/>
          <w:szCs w:val="20"/>
          <w:lang w:val="kk-KZ"/>
        </w:rPr>
        <w:t>Экзаменационные материалы итоговой аттестации в специальных коррекционных учреждениях разрабатываются управлениями образования.</w:t>
      </w:r>
    </w:p>
    <w:p w:rsidR="00F72212" w:rsidRPr="00C95EB6" w:rsidRDefault="00205401" w:rsidP="00226840">
      <w:pPr>
        <w:pStyle w:val="Default"/>
        <w:ind w:firstLine="709"/>
        <w:jc w:val="both"/>
        <w:rPr>
          <w:rFonts w:ascii="Times New Roman" w:eastAsia="Times New Roman" w:hAnsi="Times New Roman" w:cs="Times New Roman"/>
          <w:color w:val="auto"/>
          <w:sz w:val="20"/>
          <w:szCs w:val="20"/>
          <w:lang w:val="kk-KZ"/>
        </w:rPr>
      </w:pPr>
      <w:r w:rsidRPr="00C95EB6">
        <w:rPr>
          <w:rFonts w:ascii="Times New Roman" w:hAnsi="Times New Roman"/>
          <w:noProof/>
          <w:color w:val="auto"/>
          <w:sz w:val="19"/>
          <w:szCs w:val="19"/>
          <w:lang w:eastAsia="ru-RU"/>
        </w:rPr>
        <w:pict>
          <v:rect id="_x0000_s1054" style="position:absolute;left:0;text-align:left;margin-left:-265.55pt;margin-top:19.95pt;width:39.25pt;height:15.1pt;z-index:251684864" stroked="f" strokeweight="0">
            <v:textbox style="mso-next-textbox:#_x0000_s1054">
              <w:txbxContent>
                <w:p w:rsidR="00F72212" w:rsidRPr="00875564" w:rsidRDefault="00F72212" w:rsidP="002B5083">
                  <w:pPr>
                    <w:jc w:val="center"/>
                    <w:rPr>
                      <w:sz w:val="16"/>
                      <w:szCs w:val="16"/>
                      <w:lang w:val="ru-RU"/>
                    </w:rPr>
                  </w:pPr>
                  <w:r>
                    <w:rPr>
                      <w:sz w:val="16"/>
                      <w:szCs w:val="16"/>
                      <w:lang w:val="ru-RU"/>
                    </w:rPr>
                    <w:t>16</w:t>
                  </w:r>
                </w:p>
              </w:txbxContent>
            </v:textbox>
          </v:rect>
        </w:pict>
      </w:r>
      <w:r w:rsidRPr="00C95EB6">
        <w:rPr>
          <w:rFonts w:ascii="Times New Roman" w:hAnsi="Times New Roman"/>
          <w:noProof/>
          <w:color w:val="auto"/>
          <w:sz w:val="19"/>
          <w:szCs w:val="19"/>
          <w:lang w:eastAsia="ru-RU"/>
        </w:rPr>
        <w:pict>
          <v:rect id="_x0000_s1052" style="position:absolute;left:0;text-align:left;margin-left:148.15pt;margin-top:14.15pt;width:39.25pt;height:15.1pt;z-index:251683840" stroked="f" strokeweight="0">
            <v:textbox style="mso-next-textbox:#_x0000_s1052">
              <w:txbxContent>
                <w:p w:rsidR="00F72212" w:rsidRPr="00875564" w:rsidRDefault="00F72212" w:rsidP="002B5083">
                  <w:pPr>
                    <w:jc w:val="center"/>
                    <w:rPr>
                      <w:sz w:val="16"/>
                      <w:szCs w:val="16"/>
                      <w:lang w:val="ru-RU"/>
                    </w:rPr>
                  </w:pPr>
                  <w:r>
                    <w:rPr>
                      <w:sz w:val="16"/>
                      <w:szCs w:val="16"/>
                      <w:lang w:val="ru-RU"/>
                    </w:rPr>
                    <w:t>7</w:t>
                  </w:r>
                </w:p>
              </w:txbxContent>
            </v:textbox>
          </v:rect>
        </w:pict>
      </w:r>
    </w:p>
    <w:p w:rsidR="00194DB9" w:rsidRPr="00C95EB6" w:rsidRDefault="00194DB9" w:rsidP="00226840">
      <w:pPr>
        <w:pStyle w:val="Default"/>
        <w:ind w:firstLine="709"/>
        <w:jc w:val="both"/>
        <w:rPr>
          <w:rFonts w:ascii="Times New Roman" w:hAnsi="Times New Roman" w:cs="Times New Roman"/>
          <w:color w:val="auto"/>
          <w:sz w:val="20"/>
          <w:szCs w:val="20"/>
        </w:rPr>
      </w:pPr>
      <w:r w:rsidRPr="00C95EB6">
        <w:rPr>
          <w:rFonts w:ascii="Times New Roman" w:eastAsia="Times New Roman" w:hAnsi="Times New Roman" w:cs="Times New Roman"/>
          <w:color w:val="auto"/>
          <w:sz w:val="20"/>
          <w:szCs w:val="20"/>
          <w:lang w:val="kk-KZ"/>
        </w:rPr>
        <w:lastRenderedPageBreak/>
        <w:t xml:space="preserve">Для детей с ООП, которые проходят итоговую аттестацию, предоставляется дополнительное время при сдаче экзамена согласно решению </w:t>
      </w:r>
      <w:r w:rsidRPr="00C95EB6">
        <w:rPr>
          <w:rFonts w:ascii="Times New Roman" w:eastAsia="Times New Roman" w:hAnsi="Times New Roman" w:cs="Times New Roman"/>
          <w:bCs/>
          <w:color w:val="auto"/>
          <w:sz w:val="20"/>
          <w:szCs w:val="20"/>
          <w:lang w:val="kk-KZ" w:eastAsia="ru-RU"/>
        </w:rPr>
        <w:t>К</w:t>
      </w:r>
      <w:r w:rsidRPr="00C95EB6">
        <w:rPr>
          <w:rFonts w:ascii="Times New Roman" w:eastAsia="Times New Roman" w:hAnsi="Times New Roman" w:cs="Times New Roman"/>
          <w:color w:val="auto"/>
          <w:sz w:val="20"/>
          <w:szCs w:val="20"/>
          <w:lang w:eastAsia="ru-RU"/>
        </w:rPr>
        <w:t>омиссии</w:t>
      </w:r>
      <w:r w:rsidRPr="00C95EB6">
        <w:rPr>
          <w:rFonts w:ascii="Times New Roman" w:eastAsia="Times New Roman" w:hAnsi="Times New Roman" w:cs="Times New Roman"/>
          <w:color w:val="auto"/>
          <w:sz w:val="20"/>
          <w:szCs w:val="20"/>
          <w:lang w:val="kk-KZ" w:eastAsia="ru-RU"/>
        </w:rPr>
        <w:t xml:space="preserve"> </w:t>
      </w:r>
      <w:r w:rsidRPr="00C95EB6">
        <w:rPr>
          <w:rFonts w:ascii="Times New Roman" w:eastAsia="Times New Roman" w:hAnsi="Times New Roman" w:cs="Times New Roman"/>
          <w:color w:val="auto"/>
          <w:sz w:val="20"/>
          <w:szCs w:val="20"/>
          <w:lang w:eastAsia="ru-RU"/>
        </w:rPr>
        <w:t>по итоговой аттестации обучающихся</w:t>
      </w:r>
      <w:r w:rsidRPr="00C95EB6">
        <w:rPr>
          <w:rFonts w:ascii="Times New Roman" w:eastAsia="Times New Roman" w:hAnsi="Times New Roman" w:cs="Times New Roman"/>
          <w:color w:val="auto"/>
          <w:sz w:val="20"/>
          <w:szCs w:val="20"/>
          <w:lang w:val="kk-KZ" w:eastAsia="ru-RU"/>
        </w:rPr>
        <w:t xml:space="preserve"> </w:t>
      </w:r>
      <w:r w:rsidRPr="00C95EB6">
        <w:rPr>
          <w:rFonts w:ascii="Times New Roman" w:eastAsia="Times New Roman" w:hAnsi="Times New Roman" w:cs="Times New Roman"/>
          <w:color w:val="auto"/>
          <w:sz w:val="20"/>
          <w:szCs w:val="20"/>
          <w:lang w:val="kk-KZ"/>
        </w:rPr>
        <w:t>в соответствии с рекомендациями школы.</w:t>
      </w:r>
      <w:r w:rsidRPr="00C95EB6">
        <w:rPr>
          <w:rFonts w:ascii="Times New Roman" w:hAnsi="Times New Roman" w:cs="Times New Roman"/>
          <w:color w:val="auto"/>
          <w:sz w:val="20"/>
          <w:szCs w:val="20"/>
        </w:rPr>
        <w:t xml:space="preserve"> </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Претенденты на знак «Алтын белгі» будут сдавать итоговую аттестацию в своих школах. Выпускникам 11 (12) класс</w:t>
      </w:r>
      <w:r w:rsidRPr="00C95EB6">
        <w:rPr>
          <w:rFonts w:ascii="Times New Roman" w:hAnsi="Times New Roman"/>
          <w:sz w:val="20"/>
          <w:szCs w:val="20"/>
          <w:lang w:val="kk-KZ" w:eastAsia="ru-RU"/>
        </w:rPr>
        <w:t>а</w:t>
      </w:r>
      <w:r w:rsidRPr="00C95EB6">
        <w:rPr>
          <w:rStyle w:val="s0"/>
          <w:color w:val="auto"/>
          <w:sz w:val="20"/>
          <w:szCs w:val="20"/>
          <w:lang w:val="ru-RU"/>
        </w:rPr>
        <w:t xml:space="preserve">, показавшим примерное поведение и имеющим годовые и итоговые оценки «5» по всем предметам в период учебы </w:t>
      </w:r>
      <w:r w:rsidRPr="00C95EB6">
        <w:rPr>
          <w:rStyle w:val="s0"/>
          <w:color w:val="auto"/>
          <w:sz w:val="20"/>
          <w:szCs w:val="20"/>
          <w:lang w:val="kk-KZ"/>
        </w:rPr>
        <w:t xml:space="preserve">с 5 по 11 (12) классы </w:t>
      </w:r>
      <w:r w:rsidRPr="00C95EB6">
        <w:rPr>
          <w:rStyle w:val="s0"/>
          <w:color w:val="auto"/>
          <w:sz w:val="20"/>
          <w:szCs w:val="20"/>
          <w:lang w:val="ru-RU"/>
        </w:rPr>
        <w:t>и</w:t>
      </w:r>
      <w:r w:rsidRPr="00C95EB6">
        <w:rPr>
          <w:rStyle w:val="s0"/>
          <w:color w:val="auto"/>
          <w:sz w:val="20"/>
          <w:szCs w:val="20"/>
          <w:lang w:val="kk-KZ"/>
        </w:rPr>
        <w:t xml:space="preserve"> </w:t>
      </w:r>
      <w:r w:rsidRPr="00C95EB6">
        <w:rPr>
          <w:rStyle w:val="s0"/>
          <w:color w:val="auto"/>
          <w:sz w:val="20"/>
          <w:szCs w:val="20"/>
          <w:lang w:val="ru-RU"/>
        </w:rPr>
        <w:t>прошедшим итоговую аттестацию по завершении</w:t>
      </w:r>
      <w:r w:rsidRPr="00C95EB6">
        <w:rPr>
          <w:rStyle w:val="s0"/>
          <w:color w:val="auto"/>
          <w:sz w:val="20"/>
          <w:szCs w:val="20"/>
          <w:lang w:val="kk-KZ"/>
        </w:rPr>
        <w:t xml:space="preserve"> </w:t>
      </w:r>
      <w:r w:rsidRPr="00C95EB6">
        <w:rPr>
          <w:rStyle w:val="s0"/>
          <w:color w:val="auto"/>
          <w:sz w:val="20"/>
          <w:szCs w:val="20"/>
          <w:lang w:val="ru-RU"/>
        </w:rPr>
        <w:t>общего среднего образования на оценку «</w:t>
      </w:r>
      <w:r w:rsidRPr="00C95EB6">
        <w:rPr>
          <w:rStyle w:val="s0"/>
          <w:color w:val="auto"/>
          <w:sz w:val="20"/>
          <w:szCs w:val="20"/>
          <w:lang w:val="kk-KZ"/>
        </w:rPr>
        <w:t>5</w:t>
      </w:r>
      <w:r w:rsidRPr="00C95EB6">
        <w:rPr>
          <w:rStyle w:val="s0"/>
          <w:color w:val="auto"/>
          <w:sz w:val="20"/>
          <w:szCs w:val="20"/>
          <w:lang w:val="ru-RU"/>
        </w:rPr>
        <w:t>»,</w:t>
      </w:r>
      <w:r w:rsidRPr="00C95EB6">
        <w:rPr>
          <w:rStyle w:val="s0"/>
          <w:color w:val="auto"/>
          <w:sz w:val="20"/>
          <w:szCs w:val="20"/>
          <w:lang w:val="kk-KZ"/>
        </w:rPr>
        <w:t xml:space="preserve"> </w:t>
      </w:r>
      <w:r w:rsidRPr="00C95EB6">
        <w:rPr>
          <w:rFonts w:ascii="Times New Roman" w:hAnsi="Times New Roman"/>
          <w:sz w:val="20"/>
          <w:szCs w:val="20"/>
          <w:lang w:val="ru-RU" w:eastAsia="ru-RU"/>
        </w:rPr>
        <w:t xml:space="preserve">выдается аттестат об общем среднем образовании </w:t>
      </w:r>
      <w:r w:rsidRPr="00C95EB6">
        <w:rPr>
          <w:rFonts w:ascii="Times New Roman" w:hAnsi="Times New Roman"/>
          <w:sz w:val="20"/>
          <w:szCs w:val="20"/>
          <w:lang w:val="kk-KZ" w:eastAsia="ru-RU"/>
        </w:rPr>
        <w:t>«</w:t>
      </w:r>
      <w:r w:rsidRPr="00C95EB6">
        <w:rPr>
          <w:rFonts w:ascii="Times New Roman" w:hAnsi="Times New Roman"/>
          <w:sz w:val="20"/>
          <w:szCs w:val="20"/>
          <w:lang w:val="ru-RU" w:eastAsia="ru-RU"/>
        </w:rPr>
        <w:t>Алтын белг</w:t>
      </w:r>
      <w:r w:rsidRPr="00C95EB6">
        <w:rPr>
          <w:rFonts w:ascii="Times New Roman" w:hAnsi="Times New Roman"/>
          <w:sz w:val="20"/>
          <w:szCs w:val="20"/>
          <w:lang w:val="kk-KZ" w:eastAsia="ru-RU"/>
        </w:rPr>
        <w:t xml:space="preserve">і» в соответствии с формой, </w:t>
      </w:r>
      <w:r w:rsidRPr="00C95EB6">
        <w:rPr>
          <w:rFonts w:ascii="Times New Roman" w:hAnsi="Times New Roman"/>
          <w:sz w:val="20"/>
          <w:szCs w:val="20"/>
          <w:lang w:val="ru-RU" w:eastAsia="ru-RU"/>
        </w:rPr>
        <w:t>утвержденной</w:t>
      </w:r>
      <w:r w:rsidRPr="00C95EB6">
        <w:rPr>
          <w:rFonts w:ascii="Times New Roman" w:hAnsi="Times New Roman"/>
          <w:sz w:val="20"/>
          <w:szCs w:val="20"/>
          <w:lang w:val="kk-KZ" w:eastAsia="ru-RU"/>
        </w:rPr>
        <w:t xml:space="preserve"> </w:t>
      </w:r>
      <w:r w:rsidRPr="00C95EB6">
        <w:rPr>
          <w:rFonts w:ascii="Times New Roman" w:hAnsi="Times New Roman"/>
          <w:sz w:val="20"/>
          <w:szCs w:val="20"/>
          <w:lang w:val="ru-RU" w:eastAsia="ru-RU"/>
        </w:rPr>
        <w:t xml:space="preserve">приказом № 39, </w:t>
      </w:r>
      <w:r w:rsidRPr="00C95EB6">
        <w:rPr>
          <w:rFonts w:ascii="Times New Roman" w:hAnsi="Times New Roman"/>
          <w:sz w:val="20"/>
          <w:szCs w:val="20"/>
          <w:lang w:val="kk-KZ" w:eastAsia="ru-RU"/>
        </w:rPr>
        <w:t>и знак «Алтын белгі»</w:t>
      </w:r>
      <w:r w:rsidRPr="00C95EB6">
        <w:rPr>
          <w:rFonts w:ascii="Times New Roman" w:hAnsi="Times New Roman"/>
          <w:sz w:val="20"/>
          <w:szCs w:val="20"/>
          <w:lang w:val="ru-RU" w:eastAsia="ru-RU"/>
        </w:rPr>
        <w:t>.</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До 30 марта 2017 года приказом Министерства образования и науки Республики Казахстан «О завершении 2016-2017 учебного года» будут установлены сроки итоговой аттестации. </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Все материалы итоговой аттестации составляются и доставляются Национальным центром тестирования до управлений образования, далее управлениями образования до школ.</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Оценивание письменных и устных экзаменов, а также листы ответов тестирования будут проверяться в школе Комиссией по предмету на основании предоставленн</w:t>
      </w:r>
      <w:r w:rsidR="00025531" w:rsidRPr="00C95EB6">
        <w:rPr>
          <w:rFonts w:ascii="Times New Roman" w:hAnsi="Times New Roman"/>
          <w:sz w:val="20"/>
          <w:szCs w:val="20"/>
          <w:lang w:val="ru-RU" w:eastAsia="ru-RU"/>
        </w:rPr>
        <w:t xml:space="preserve">ых им кодов правильных ответов. </w:t>
      </w:r>
      <w:r w:rsidRPr="00C95EB6">
        <w:rPr>
          <w:rFonts w:ascii="Times New Roman" w:hAnsi="Times New Roman"/>
          <w:sz w:val="20"/>
          <w:szCs w:val="20"/>
          <w:lang w:val="ru-RU" w:eastAsia="ru-RU"/>
        </w:rPr>
        <w:t>Материалы итоговой аттестации (листы ответов, книжка вопросник и т.д.) хранятся в школе в течение 3-х лет.</w:t>
      </w:r>
    </w:p>
    <w:p w:rsidR="00194DB9" w:rsidRPr="00C95EB6" w:rsidRDefault="00194DB9" w:rsidP="00226840">
      <w:pPr>
        <w:spacing w:after="0" w:line="240" w:lineRule="auto"/>
        <w:rPr>
          <w:rFonts w:ascii="Times New Roman" w:hAnsi="Times New Roman"/>
          <w:sz w:val="20"/>
          <w:szCs w:val="20"/>
          <w:lang w:val="ru-RU" w:eastAsia="ru-RU"/>
        </w:rPr>
      </w:pPr>
    </w:p>
    <w:p w:rsidR="00194DB9" w:rsidRPr="00C95EB6" w:rsidRDefault="00194DB9" w:rsidP="00226840">
      <w:pPr>
        <w:spacing w:after="0" w:line="240" w:lineRule="auto"/>
        <w:jc w:val="center"/>
        <w:rPr>
          <w:rFonts w:ascii="Times New Roman" w:hAnsi="Times New Roman"/>
          <w:b/>
          <w:sz w:val="20"/>
          <w:szCs w:val="20"/>
          <w:lang w:val="ru-RU"/>
        </w:rPr>
      </w:pPr>
      <w:r w:rsidRPr="00C95EB6">
        <w:rPr>
          <w:rFonts w:ascii="Times New Roman" w:hAnsi="Times New Roman"/>
          <w:sz w:val="20"/>
          <w:szCs w:val="20"/>
          <w:lang w:val="ru-RU" w:eastAsia="ru-RU"/>
        </w:rPr>
        <w:t>2</w:t>
      </w:r>
      <w:r w:rsidRPr="00C95EB6">
        <w:rPr>
          <w:rFonts w:ascii="Times New Roman" w:hAnsi="Times New Roman"/>
          <w:b/>
          <w:sz w:val="20"/>
          <w:szCs w:val="20"/>
          <w:lang w:val="ru-RU"/>
        </w:rPr>
        <w:t>. Требования к содержанию  итоговой аттестации выпускников школ, критерии оценивания</w:t>
      </w:r>
    </w:p>
    <w:p w:rsidR="00194DB9" w:rsidRPr="00C95EB6" w:rsidRDefault="00194DB9" w:rsidP="00226840">
      <w:pPr>
        <w:autoSpaceDE w:val="0"/>
        <w:autoSpaceDN w:val="0"/>
        <w:adjustRightInd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 xml:space="preserve">Экзаменационные материалы к государственным выпускным экзаменам по предметам «Родной язык и литература» (язык обучения), «Алгебра и начала анализа»  и «История Казахстана» разрабатываются Национальным центром тестирования МОН РК. </w:t>
      </w:r>
    </w:p>
    <w:p w:rsidR="00194DB9" w:rsidRPr="00C95EB6" w:rsidRDefault="00194DB9" w:rsidP="00226840">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b/>
          <w:sz w:val="20"/>
          <w:szCs w:val="20"/>
          <w:lang w:val="ru-RU"/>
        </w:rPr>
        <w:t xml:space="preserve">Государственный экзамен </w:t>
      </w:r>
      <w:r w:rsidRPr="00C95EB6">
        <w:rPr>
          <w:rFonts w:ascii="Times New Roman" w:hAnsi="Times New Roman"/>
          <w:b/>
          <w:sz w:val="20"/>
          <w:szCs w:val="20"/>
          <w:lang w:val="ru-RU" w:eastAsia="ru-RU"/>
        </w:rPr>
        <w:t xml:space="preserve">по родному языку и </w:t>
      </w:r>
      <w:r w:rsidRPr="00C95EB6">
        <w:rPr>
          <w:rFonts w:ascii="Times New Roman" w:hAnsi="Times New Roman"/>
          <w:b/>
          <w:sz w:val="20"/>
          <w:szCs w:val="20"/>
          <w:lang w:val="ru-RU"/>
        </w:rPr>
        <w:t>литературе</w:t>
      </w:r>
      <w:r w:rsidRPr="00C95EB6">
        <w:rPr>
          <w:rFonts w:ascii="Times New Roman" w:hAnsi="Times New Roman"/>
          <w:sz w:val="20"/>
          <w:szCs w:val="20"/>
          <w:lang w:val="ru-RU"/>
        </w:rPr>
        <w:t xml:space="preserve"> (язык обучения) представлен в форме эссе, включающий десять тем разной проблематики, сгруппированных в соответствии  с определенной  структурой: пять литературных тем, пять тем являются свободными.  </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В случае выбора литературной темы </w:t>
      </w:r>
      <w:r w:rsidRPr="00C95EB6">
        <w:rPr>
          <w:rFonts w:ascii="Times New Roman" w:hAnsi="Times New Roman"/>
          <w:sz w:val="20"/>
          <w:szCs w:val="20"/>
          <w:lang w:val="ru-RU"/>
        </w:rPr>
        <w:t>эссе</w:t>
      </w:r>
      <w:r w:rsidRPr="00C95EB6">
        <w:rPr>
          <w:rFonts w:ascii="Times New Roman" w:hAnsi="Times New Roman"/>
          <w:sz w:val="20"/>
          <w:szCs w:val="20"/>
          <w:lang w:val="ru-RU" w:eastAsia="ru-RU"/>
        </w:rPr>
        <w:t xml:space="preserve"> рекомендуется опираться на авторскую позицию и формулировать свою точку зрения. Необходимо аргументировать свои тезисы, опираясь на литературные произведения.</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В  случае  выбора  свободной темы   </w:t>
      </w:r>
      <w:r w:rsidRPr="00C95EB6">
        <w:rPr>
          <w:rFonts w:ascii="Times New Roman" w:hAnsi="Times New Roman"/>
          <w:sz w:val="20"/>
          <w:szCs w:val="20"/>
          <w:lang w:val="ru-RU"/>
        </w:rPr>
        <w:t>эссе</w:t>
      </w:r>
      <w:r w:rsidRPr="00C95EB6">
        <w:rPr>
          <w:rFonts w:ascii="Times New Roman" w:hAnsi="Times New Roman"/>
          <w:sz w:val="20"/>
          <w:szCs w:val="20"/>
          <w:lang w:val="ru-RU" w:eastAsia="ru-RU"/>
        </w:rPr>
        <w:t xml:space="preserve"> можно аргументировать свою позицию с опорой как на содержание художественных произведений, так и на свой жизненный опыт (личные впечатления, собственные размышления, знания и др.).</w:t>
      </w:r>
    </w:p>
    <w:p w:rsidR="00194DB9" w:rsidRPr="00C95EB6" w:rsidRDefault="00194DB9" w:rsidP="00226840">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b/>
          <w:sz w:val="20"/>
          <w:szCs w:val="20"/>
          <w:lang w:val="ru-RU"/>
        </w:rPr>
      </w:pPr>
      <w:r w:rsidRPr="00C95EB6">
        <w:rPr>
          <w:rFonts w:ascii="Times New Roman" w:hAnsi="Times New Roman"/>
          <w:sz w:val="20"/>
          <w:szCs w:val="20"/>
          <w:lang w:val="ru-RU"/>
        </w:rPr>
        <w:t>Также прилагаются краткие инструкции для обучающихся.</w:t>
      </w:r>
    </w:p>
    <w:p w:rsidR="00194DB9" w:rsidRPr="00C95EB6" w:rsidRDefault="00194DB9" w:rsidP="00226840">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i/>
          <w:sz w:val="20"/>
          <w:szCs w:val="20"/>
          <w:lang w:val="ru-RU"/>
        </w:rPr>
      </w:pPr>
      <w:r w:rsidRPr="00C95EB6">
        <w:rPr>
          <w:rFonts w:ascii="Times New Roman" w:hAnsi="Times New Roman"/>
          <w:i/>
          <w:sz w:val="20"/>
          <w:szCs w:val="20"/>
          <w:lang w:val="ru-RU"/>
        </w:rPr>
        <w:t>Структура и содержание экзаменационной работы.</w:t>
      </w:r>
    </w:p>
    <w:p w:rsidR="00194DB9" w:rsidRPr="00C95EB6" w:rsidRDefault="00194DB9" w:rsidP="00226840">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 xml:space="preserve">Литературные темы связаны с анализом художественных произведений,  изученных  в рамках  курса  «Литература».  Они  подобраны  таким  образом,  чтобы    в экзаменационном материале были представлены произведения двух литературных эпох: литературы </w:t>
      </w:r>
      <w:r w:rsidRPr="00C95EB6">
        <w:rPr>
          <w:rFonts w:ascii="Times New Roman" w:hAnsi="Times New Roman"/>
          <w:sz w:val="20"/>
          <w:szCs w:val="20"/>
        </w:rPr>
        <w:t>XIX</w:t>
      </w:r>
      <w:r w:rsidRPr="00C95EB6">
        <w:rPr>
          <w:rFonts w:ascii="Times New Roman" w:hAnsi="Times New Roman"/>
          <w:sz w:val="20"/>
          <w:szCs w:val="20"/>
          <w:lang w:val="ru-RU"/>
        </w:rPr>
        <w:t xml:space="preserve"> в. и </w:t>
      </w:r>
      <w:r w:rsidRPr="00C95EB6">
        <w:rPr>
          <w:rFonts w:ascii="Times New Roman" w:hAnsi="Times New Roman"/>
          <w:sz w:val="20"/>
          <w:szCs w:val="20"/>
        </w:rPr>
        <w:t>XX</w:t>
      </w:r>
      <w:r w:rsidRPr="00C95EB6">
        <w:rPr>
          <w:rFonts w:ascii="Times New Roman" w:hAnsi="Times New Roman"/>
          <w:sz w:val="20"/>
          <w:szCs w:val="20"/>
          <w:lang w:val="ru-RU"/>
        </w:rPr>
        <w:t xml:space="preserve"> в. При этом разнообразно представлены литературные роды и жанры художественных произведений. </w:t>
      </w:r>
    </w:p>
    <w:p w:rsidR="00F816B5" w:rsidRPr="00C95EB6" w:rsidRDefault="00205401" w:rsidP="00226840">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noProof/>
          <w:sz w:val="20"/>
          <w:szCs w:val="20"/>
          <w:lang w:val="ru-RU" w:eastAsia="ru-RU" w:bidi="ar-SA"/>
        </w:rPr>
        <w:pict>
          <v:rect id="_x0000_s1043" style="position:absolute;left:0;text-align:left;margin-left:548.3pt;margin-top:14.85pt;width:39.25pt;height:15.1pt;z-index:251672576" stroked="f" strokeweight="0">
            <v:textbox style="mso-next-textbox:#_x0000_s1043">
              <w:txbxContent>
                <w:p w:rsidR="00F816B5" w:rsidRPr="00875564" w:rsidRDefault="00F816B5" w:rsidP="00875564">
                  <w:pPr>
                    <w:rPr>
                      <w:sz w:val="16"/>
                      <w:szCs w:val="16"/>
                      <w:lang w:val="ru-RU"/>
                    </w:rPr>
                  </w:pPr>
                  <w:r>
                    <w:rPr>
                      <w:sz w:val="16"/>
                      <w:szCs w:val="16"/>
                      <w:lang w:val="ru-RU"/>
                    </w:rPr>
                    <w:t>15</w:t>
                  </w:r>
                </w:p>
              </w:txbxContent>
            </v:textbox>
          </v:rect>
        </w:pict>
      </w:r>
      <w:r w:rsidRPr="00C95EB6">
        <w:rPr>
          <w:rFonts w:ascii="Times New Roman" w:hAnsi="Times New Roman"/>
          <w:noProof/>
          <w:sz w:val="20"/>
          <w:szCs w:val="20"/>
          <w:lang w:eastAsia="ru-RU"/>
        </w:rPr>
        <w:pict>
          <v:rect id="_x0000_s1042" style="position:absolute;left:0;text-align:left;margin-left:149pt;margin-top:14.85pt;width:39.25pt;height:15.1pt;z-index:251671552" stroked="f" strokeweight="0">
            <v:textbox style="mso-next-textbox:#_x0000_s1042">
              <w:txbxContent>
                <w:p w:rsidR="00875564" w:rsidRPr="00875564" w:rsidRDefault="00875564" w:rsidP="00875564">
                  <w:pPr>
                    <w:rPr>
                      <w:sz w:val="16"/>
                      <w:szCs w:val="16"/>
                      <w:lang w:val="ru-RU"/>
                    </w:rPr>
                  </w:pPr>
                  <w:r>
                    <w:rPr>
                      <w:sz w:val="16"/>
                      <w:szCs w:val="16"/>
                      <w:lang w:val="ru-RU"/>
                    </w:rPr>
                    <w:t>8</w:t>
                  </w:r>
                </w:p>
              </w:txbxContent>
            </v:textbox>
          </v:rect>
        </w:pict>
      </w:r>
      <w:r w:rsidR="00194DB9" w:rsidRPr="00C95EB6">
        <w:rPr>
          <w:rFonts w:ascii="Times New Roman" w:hAnsi="Times New Roman"/>
          <w:sz w:val="20"/>
          <w:szCs w:val="20"/>
          <w:lang w:val="ru-RU"/>
        </w:rPr>
        <w:t xml:space="preserve">Темы эссе, связанные с поэзией, должны раскрываться выпускником на </w:t>
      </w:r>
    </w:p>
    <w:p w:rsidR="00F816B5" w:rsidRPr="00C95EB6" w:rsidRDefault="00F816B5" w:rsidP="00F816B5">
      <w:pPr>
        <w:spacing w:after="0" w:line="240" w:lineRule="auto"/>
        <w:ind w:firstLine="709"/>
        <w:jc w:val="center"/>
        <w:rPr>
          <w:rFonts w:ascii="Times New Roman" w:hAnsi="Times New Roman"/>
          <w:sz w:val="20"/>
          <w:szCs w:val="20"/>
          <w:lang w:val="kk-KZ"/>
        </w:rPr>
      </w:pPr>
      <w:r w:rsidRPr="00C95EB6">
        <w:rPr>
          <w:rFonts w:ascii="Times New Roman" w:hAnsi="Times New Roman"/>
          <w:sz w:val="20"/>
          <w:szCs w:val="20"/>
          <w:lang w:val="kk-KZ"/>
        </w:rPr>
        <w:lastRenderedPageBreak/>
        <w:t>Главы учебной программы по предмету</w:t>
      </w:r>
    </w:p>
    <w:p w:rsidR="00F816B5" w:rsidRPr="00C95EB6" w:rsidRDefault="00F816B5" w:rsidP="00F816B5">
      <w:pPr>
        <w:spacing w:after="0" w:line="240" w:lineRule="auto"/>
        <w:ind w:firstLine="709"/>
        <w:jc w:val="center"/>
        <w:rPr>
          <w:rFonts w:ascii="Times New Roman" w:hAnsi="Times New Roman"/>
          <w:sz w:val="20"/>
          <w:szCs w:val="20"/>
          <w:lang w:val="ru-RU"/>
        </w:rPr>
      </w:pPr>
      <w:r w:rsidRPr="00C95EB6">
        <w:rPr>
          <w:rFonts w:ascii="Times New Roman" w:hAnsi="Times New Roman"/>
          <w:sz w:val="20"/>
          <w:szCs w:val="20"/>
          <w:lang w:val="kk-KZ"/>
        </w:rPr>
        <w:t>«Алгебра и начала анализа»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4"/>
        <w:gridCol w:w="2627"/>
        <w:gridCol w:w="2332"/>
      </w:tblGrid>
      <w:tr w:rsidR="00F816B5" w:rsidRPr="00C95EB6" w:rsidTr="005B30C5">
        <w:tc>
          <w:tcPr>
            <w:tcW w:w="2554" w:type="dxa"/>
            <w:shd w:val="clear" w:color="auto" w:fill="auto"/>
          </w:tcPr>
          <w:p w:rsidR="00F816B5" w:rsidRPr="00C95EB6" w:rsidRDefault="00F816B5"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Общественно-</w:t>
            </w:r>
          </w:p>
          <w:p w:rsidR="00F816B5" w:rsidRPr="00C95EB6" w:rsidRDefault="00F816B5"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гуманитарное</w:t>
            </w:r>
          </w:p>
          <w:p w:rsidR="00F816B5" w:rsidRPr="00C95EB6" w:rsidRDefault="00F816B5"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направление</w:t>
            </w:r>
          </w:p>
        </w:tc>
        <w:tc>
          <w:tcPr>
            <w:tcW w:w="2627" w:type="dxa"/>
            <w:shd w:val="clear" w:color="auto" w:fill="auto"/>
          </w:tcPr>
          <w:p w:rsidR="00F816B5" w:rsidRPr="00C95EB6" w:rsidRDefault="00F816B5"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Естественно-математическое направление</w:t>
            </w:r>
          </w:p>
        </w:tc>
        <w:tc>
          <w:tcPr>
            <w:tcW w:w="2332" w:type="dxa"/>
            <w:shd w:val="clear" w:color="auto" w:fill="auto"/>
          </w:tcPr>
          <w:p w:rsidR="00F816B5" w:rsidRPr="00C95EB6" w:rsidRDefault="00F816B5"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Углубленное</w:t>
            </w:r>
          </w:p>
          <w:p w:rsidR="00F816B5" w:rsidRPr="00C95EB6" w:rsidRDefault="00F816B5"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 xml:space="preserve">изучение </w:t>
            </w:r>
          </w:p>
          <w:p w:rsidR="00F816B5" w:rsidRPr="00C95EB6" w:rsidRDefault="00F816B5"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математики</w:t>
            </w:r>
          </w:p>
        </w:tc>
      </w:tr>
      <w:tr w:rsidR="00F816B5" w:rsidRPr="00C95EB6" w:rsidTr="005B30C5">
        <w:tc>
          <w:tcPr>
            <w:tcW w:w="7513" w:type="dxa"/>
            <w:gridSpan w:val="3"/>
            <w:shd w:val="clear" w:color="auto" w:fill="auto"/>
          </w:tcPr>
          <w:p w:rsidR="00F816B5" w:rsidRPr="00C95EB6" w:rsidRDefault="00F816B5"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10 класс</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Функция, ее свойства и график</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Функция, ее свойства и график</w:t>
            </w:r>
          </w:p>
        </w:tc>
        <w:tc>
          <w:tcPr>
            <w:tcW w:w="2332"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Функция, ее свойства и график</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Тригонометрические функции</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Тригонометрические функции</w:t>
            </w:r>
          </w:p>
        </w:tc>
        <w:tc>
          <w:tcPr>
            <w:tcW w:w="2332"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Тригонометрические функции</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Тригонометрические уравнения и неравенства</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Тригонометрические уравнения и неравенства</w:t>
            </w:r>
          </w:p>
        </w:tc>
        <w:tc>
          <w:tcPr>
            <w:tcW w:w="2332" w:type="dxa"/>
            <w:shd w:val="clear" w:color="auto" w:fill="auto"/>
          </w:tcPr>
          <w:p w:rsidR="00F816B5" w:rsidRPr="00C95EB6" w:rsidRDefault="00F816B5" w:rsidP="005B30C5">
            <w:pPr>
              <w:spacing w:after="0" w:line="240" w:lineRule="auto"/>
              <w:rPr>
                <w:rFonts w:ascii="Times New Roman" w:hAnsi="Times New Roman"/>
                <w:sz w:val="20"/>
                <w:szCs w:val="20"/>
                <w:lang w:val="kk-KZ"/>
              </w:rPr>
            </w:pPr>
            <w:r w:rsidRPr="00C95EB6">
              <w:rPr>
                <w:rFonts w:ascii="Times New Roman" w:hAnsi="Times New Roman"/>
                <w:sz w:val="20"/>
                <w:szCs w:val="20"/>
                <w:lang w:val="kk-KZ"/>
              </w:rPr>
              <w:t>Тригонометрические уравнения и неравенства</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Производная </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Производная </w:t>
            </w:r>
          </w:p>
        </w:tc>
        <w:tc>
          <w:tcPr>
            <w:tcW w:w="2332"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Производная </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Применение производной </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Применение производной </w:t>
            </w:r>
          </w:p>
        </w:tc>
        <w:tc>
          <w:tcPr>
            <w:tcW w:w="2332"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Применение производной </w:t>
            </w:r>
          </w:p>
        </w:tc>
      </w:tr>
      <w:tr w:rsidR="00F816B5" w:rsidRPr="00C95EB6" w:rsidTr="005B30C5">
        <w:tc>
          <w:tcPr>
            <w:tcW w:w="7513" w:type="dxa"/>
            <w:gridSpan w:val="3"/>
            <w:shd w:val="clear" w:color="auto" w:fill="auto"/>
          </w:tcPr>
          <w:p w:rsidR="00F816B5" w:rsidRPr="00C95EB6" w:rsidRDefault="00F816B5" w:rsidP="005B30C5">
            <w:pPr>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11 класс</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Первообразная и интеграл</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Первообразная и интеграл</w:t>
            </w:r>
          </w:p>
        </w:tc>
        <w:tc>
          <w:tcPr>
            <w:tcW w:w="2332"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Первообразная и интеграл</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Степени и корни. Степенная функция</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Степени и корни. Степенная функция</w:t>
            </w:r>
          </w:p>
        </w:tc>
        <w:tc>
          <w:tcPr>
            <w:tcW w:w="2332"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Степени и корни. Степенная функция</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Показательная и логарифмическая функции</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Показательная и логарифмическая функции</w:t>
            </w:r>
          </w:p>
        </w:tc>
        <w:tc>
          <w:tcPr>
            <w:tcW w:w="2332"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Показательная и логарифмическая функции</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Показательные и логарифмические уравнения и неравенства</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Показательные и логарифмические уравнения и неравенства</w:t>
            </w:r>
          </w:p>
        </w:tc>
        <w:tc>
          <w:tcPr>
            <w:tcW w:w="2332"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Показательные и логарифмические уравнения и неравенства</w:t>
            </w:r>
          </w:p>
        </w:tc>
      </w:tr>
      <w:tr w:rsidR="00F816B5" w:rsidRPr="00C95EB6" w:rsidTr="005B30C5">
        <w:tc>
          <w:tcPr>
            <w:tcW w:w="2554"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 xml:space="preserve"> </w:t>
            </w:r>
          </w:p>
        </w:tc>
        <w:tc>
          <w:tcPr>
            <w:tcW w:w="2627"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Уравнения и неравенства, системы уравнений и неравенств</w:t>
            </w:r>
          </w:p>
        </w:tc>
        <w:tc>
          <w:tcPr>
            <w:tcW w:w="2332" w:type="dxa"/>
            <w:shd w:val="clear" w:color="auto" w:fill="auto"/>
          </w:tcPr>
          <w:p w:rsidR="00F816B5" w:rsidRPr="00C95EB6" w:rsidRDefault="00F816B5" w:rsidP="005B30C5">
            <w:pPr>
              <w:spacing w:after="0" w:line="240" w:lineRule="auto"/>
              <w:jc w:val="both"/>
              <w:rPr>
                <w:rFonts w:ascii="Times New Roman" w:hAnsi="Times New Roman"/>
                <w:sz w:val="20"/>
                <w:szCs w:val="20"/>
                <w:lang w:val="kk-KZ"/>
              </w:rPr>
            </w:pPr>
            <w:r w:rsidRPr="00C95EB6">
              <w:rPr>
                <w:rFonts w:ascii="Times New Roman" w:hAnsi="Times New Roman"/>
                <w:sz w:val="20"/>
                <w:szCs w:val="20"/>
                <w:lang w:val="kk-KZ"/>
              </w:rPr>
              <w:t>Уравнения и неравенства, системы уравнений и неравенств</w:t>
            </w:r>
          </w:p>
        </w:tc>
      </w:tr>
    </w:tbl>
    <w:p w:rsidR="00F816B5" w:rsidRPr="00C95EB6" w:rsidRDefault="00F816B5" w:rsidP="00F816B5">
      <w:pPr>
        <w:spacing w:after="0" w:line="240" w:lineRule="auto"/>
        <w:ind w:firstLine="709"/>
        <w:jc w:val="both"/>
        <w:rPr>
          <w:rFonts w:ascii="Times New Roman" w:hAnsi="Times New Roman"/>
          <w:sz w:val="20"/>
          <w:szCs w:val="20"/>
          <w:lang w:val="kk-KZ"/>
        </w:rPr>
      </w:pPr>
    </w:p>
    <w:p w:rsidR="00F816B5" w:rsidRPr="00C95EB6" w:rsidRDefault="00F816B5" w:rsidP="00F816B5">
      <w:pPr>
        <w:spacing w:after="0" w:line="240" w:lineRule="auto"/>
        <w:ind w:firstLine="709"/>
        <w:jc w:val="both"/>
        <w:rPr>
          <w:rFonts w:ascii="Times New Roman" w:hAnsi="Times New Roman"/>
          <w:sz w:val="20"/>
          <w:szCs w:val="20"/>
          <w:lang w:val="kk-KZ"/>
        </w:rPr>
      </w:pPr>
      <w:r w:rsidRPr="00C95EB6">
        <w:rPr>
          <w:rFonts w:ascii="Times New Roman" w:hAnsi="Times New Roman"/>
          <w:sz w:val="20"/>
          <w:szCs w:val="20"/>
          <w:lang w:val="kk-KZ"/>
        </w:rPr>
        <w:t xml:space="preserve">ІІІ. С учетом указанных глав  рекомендуется экзаменационные задания контрольной работы составить по разделам «Вычисления», «Тождественные преобразования», «Уравнения и их системы», «Неравенства и их системы», «Функция и ее график», «Текстовые задачи». Текстовые задачи включают задачи на нахождение площади плоских фигур и объема тел, нахождение наибольшего и наименьшего значения и др. Все задания делятся на  уровни А, В, С: </w:t>
      </w:r>
    </w:p>
    <w:p w:rsidR="00F816B5" w:rsidRPr="00C95EB6" w:rsidRDefault="00F816B5" w:rsidP="00F816B5">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rPr>
        <w:t>для выполнения заданий уровня А учащиеся должны владеть базовыми знаниями и навыками несложных вычислений и преобразований, стандартными приемами решения изаданий т.д.;</w:t>
      </w:r>
    </w:p>
    <w:p w:rsidR="00F816B5" w:rsidRPr="00C95EB6" w:rsidRDefault="00F816B5" w:rsidP="00F816B5">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hAnsi="Times New Roman"/>
          <w:sz w:val="20"/>
          <w:szCs w:val="20"/>
          <w:lang w:val="ru-RU"/>
        </w:rPr>
        <w:t>уровень В – задания среднего уровня сложности;</w:t>
      </w:r>
    </w:p>
    <w:p w:rsidR="00F816B5" w:rsidRPr="00C95EB6" w:rsidRDefault="00F816B5" w:rsidP="00F816B5">
      <w:pPr>
        <w:widowControl w:val="0"/>
        <w:autoSpaceDE w:val="0"/>
        <w:autoSpaceDN w:val="0"/>
        <w:spacing w:after="0" w:line="240" w:lineRule="auto"/>
        <w:jc w:val="both"/>
        <w:rPr>
          <w:rFonts w:ascii="Times New Roman" w:hAnsi="Times New Roman"/>
          <w:sz w:val="20"/>
          <w:szCs w:val="20"/>
          <w:lang w:val="ru-RU"/>
        </w:rPr>
      </w:pPr>
      <w:r w:rsidRPr="00C95EB6">
        <w:rPr>
          <w:rFonts w:ascii="Times New Roman" w:hAnsi="Times New Roman"/>
          <w:sz w:val="20"/>
          <w:szCs w:val="20"/>
          <w:lang w:val="ru-RU"/>
        </w:rPr>
        <w:t xml:space="preserve">для выполнения заданий уровня </w:t>
      </w:r>
      <w:r w:rsidRPr="00C95EB6">
        <w:rPr>
          <w:rFonts w:ascii="Times New Roman" w:eastAsia="Calibri" w:hAnsi="Times New Roman"/>
          <w:sz w:val="20"/>
          <w:szCs w:val="20"/>
          <w:lang w:val="ru-RU"/>
        </w:rPr>
        <w:t>С учащиеся должны владеть  глубокими и</w:t>
      </w:r>
    </w:p>
    <w:p w:rsidR="00F816B5" w:rsidRPr="00C95EB6" w:rsidRDefault="00F816B5" w:rsidP="00F816B5">
      <w:pPr>
        <w:widowControl w:val="0"/>
        <w:autoSpaceDE w:val="0"/>
        <w:autoSpaceDN w:val="0"/>
        <w:spacing w:after="0" w:line="240" w:lineRule="auto"/>
        <w:ind w:firstLine="568"/>
        <w:jc w:val="both"/>
        <w:outlineLvl w:val="5"/>
        <w:rPr>
          <w:rFonts w:ascii="Times New Roman" w:hAnsi="Times New Roman"/>
          <w:bCs/>
          <w:sz w:val="20"/>
          <w:szCs w:val="20"/>
          <w:lang w:val="ru-RU"/>
        </w:rPr>
      </w:pPr>
      <w:r w:rsidRPr="00C95EB6">
        <w:rPr>
          <w:rFonts w:ascii="Times New Roman" w:hAnsi="Times New Roman"/>
          <w:bCs/>
          <w:sz w:val="20"/>
          <w:szCs w:val="20"/>
          <w:lang w:val="ru-RU"/>
        </w:rPr>
        <w:lastRenderedPageBreak/>
        <w:t>Ниже представлены шкалы пересчета баллов за эссе в отметку по пятибалльной системе.</w:t>
      </w:r>
    </w:p>
    <w:p w:rsidR="00F816B5" w:rsidRPr="00C95EB6" w:rsidRDefault="00F816B5" w:rsidP="00F816B5">
      <w:pPr>
        <w:widowControl w:val="0"/>
        <w:autoSpaceDE w:val="0"/>
        <w:autoSpaceDN w:val="0"/>
        <w:spacing w:after="0" w:line="240" w:lineRule="auto"/>
        <w:ind w:firstLine="568"/>
        <w:jc w:val="both"/>
        <w:rPr>
          <w:rFonts w:ascii="Times New Roman" w:hAnsi="Times New Roman"/>
          <w:sz w:val="20"/>
          <w:szCs w:val="20"/>
          <w:lang w:val="ru-RU"/>
        </w:rPr>
      </w:pPr>
    </w:p>
    <w:p w:rsidR="00F816B5" w:rsidRPr="00C95EB6" w:rsidRDefault="00F816B5" w:rsidP="00F816B5">
      <w:pPr>
        <w:widowControl w:val="0"/>
        <w:autoSpaceDE w:val="0"/>
        <w:autoSpaceDN w:val="0"/>
        <w:spacing w:after="0" w:line="240" w:lineRule="auto"/>
        <w:ind w:firstLine="568"/>
        <w:jc w:val="center"/>
        <w:rPr>
          <w:rFonts w:ascii="Times New Roman" w:hAnsi="Times New Roman"/>
          <w:sz w:val="20"/>
          <w:szCs w:val="20"/>
          <w:lang w:val="ru-RU"/>
        </w:rPr>
      </w:pPr>
      <w:r w:rsidRPr="00C95EB6">
        <w:rPr>
          <w:rFonts w:ascii="Times New Roman" w:hAnsi="Times New Roman"/>
          <w:sz w:val="20"/>
          <w:szCs w:val="20"/>
          <w:lang w:val="ru-RU"/>
        </w:rPr>
        <w:t>Шкала пересчета балла за эссе  на литературную тему в отметку по пятибалльной системе</w:t>
      </w:r>
    </w:p>
    <w:tbl>
      <w:tblPr>
        <w:tblW w:w="751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990"/>
        <w:gridCol w:w="1132"/>
        <w:gridCol w:w="1003"/>
        <w:gridCol w:w="709"/>
      </w:tblGrid>
      <w:tr w:rsidR="00F816B5" w:rsidRPr="00C95EB6" w:rsidTr="005B30C5">
        <w:trPr>
          <w:trHeight w:val="20"/>
        </w:trPr>
        <w:tc>
          <w:tcPr>
            <w:tcW w:w="3679"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Отметка по пятибалльной системе оценивания</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«2»</w:t>
            </w:r>
          </w:p>
        </w:tc>
        <w:tc>
          <w:tcPr>
            <w:tcW w:w="1132"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«3»</w:t>
            </w:r>
          </w:p>
        </w:tc>
        <w:tc>
          <w:tcPr>
            <w:tcW w:w="1003"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«4»</w:t>
            </w:r>
          </w:p>
        </w:tc>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«5»</w:t>
            </w:r>
          </w:p>
        </w:tc>
      </w:tr>
      <w:tr w:rsidR="00F816B5" w:rsidRPr="00C95EB6" w:rsidTr="005B30C5">
        <w:trPr>
          <w:trHeight w:val="20"/>
        </w:trPr>
        <w:tc>
          <w:tcPr>
            <w:tcW w:w="3679"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both"/>
              <w:rPr>
                <w:rFonts w:ascii="Times New Roman" w:hAnsi="Times New Roman"/>
                <w:sz w:val="20"/>
                <w:szCs w:val="20"/>
                <w:lang w:val="ru-RU"/>
              </w:rPr>
            </w:pPr>
            <w:r w:rsidRPr="00C95EB6">
              <w:rPr>
                <w:rFonts w:ascii="Times New Roman" w:hAnsi="Times New Roman"/>
                <w:sz w:val="20"/>
                <w:szCs w:val="20"/>
                <w:lang w:val="ru-RU"/>
              </w:rPr>
              <w:t>Содержание</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5"/>
                <w:sz w:val="20"/>
                <w:szCs w:val="20"/>
              </w:rPr>
              <w:t>0</w:t>
            </w:r>
            <w:r w:rsidRPr="00C95EB6">
              <w:rPr>
                <w:rFonts w:ascii="Times New Roman" w:hAnsi="Times New Roman"/>
                <w:w w:val="95"/>
                <w:sz w:val="20"/>
                <w:szCs w:val="20"/>
                <w:lang w:val="ru-RU"/>
              </w:rPr>
              <w:t>-3</w:t>
            </w:r>
          </w:p>
        </w:tc>
        <w:tc>
          <w:tcPr>
            <w:tcW w:w="1132"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4</w:t>
            </w:r>
            <w:r w:rsidRPr="00C95EB6">
              <w:rPr>
                <w:rFonts w:ascii="Times New Roman" w:hAnsi="Times New Roman"/>
                <w:sz w:val="20"/>
                <w:szCs w:val="20"/>
              </w:rPr>
              <w:t>–</w:t>
            </w:r>
            <w:r w:rsidRPr="00C95EB6">
              <w:rPr>
                <w:rFonts w:ascii="Times New Roman" w:hAnsi="Times New Roman"/>
                <w:sz w:val="20"/>
                <w:szCs w:val="20"/>
                <w:lang w:val="ru-RU"/>
              </w:rPr>
              <w:t>6</w:t>
            </w:r>
          </w:p>
        </w:tc>
        <w:tc>
          <w:tcPr>
            <w:tcW w:w="1003"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7-8</w:t>
            </w:r>
          </w:p>
        </w:tc>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9</w:t>
            </w:r>
            <w:r w:rsidRPr="00C95EB6">
              <w:rPr>
                <w:rFonts w:ascii="Times New Roman" w:hAnsi="Times New Roman"/>
                <w:sz w:val="20"/>
                <w:szCs w:val="20"/>
              </w:rPr>
              <w:t>-</w:t>
            </w:r>
            <w:r w:rsidRPr="00C95EB6">
              <w:rPr>
                <w:rFonts w:ascii="Times New Roman" w:hAnsi="Times New Roman"/>
                <w:sz w:val="20"/>
                <w:szCs w:val="20"/>
                <w:lang w:val="ru-RU"/>
              </w:rPr>
              <w:t>10</w:t>
            </w:r>
          </w:p>
        </w:tc>
      </w:tr>
      <w:tr w:rsidR="00F816B5" w:rsidRPr="00C95EB6" w:rsidTr="005B30C5">
        <w:trPr>
          <w:trHeight w:val="20"/>
        </w:trPr>
        <w:tc>
          <w:tcPr>
            <w:tcW w:w="3679"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both"/>
              <w:rPr>
                <w:rFonts w:ascii="Times New Roman" w:hAnsi="Times New Roman"/>
                <w:sz w:val="20"/>
                <w:szCs w:val="20"/>
                <w:lang w:val="ru-RU"/>
              </w:rPr>
            </w:pPr>
          </w:p>
          <w:p w:rsidR="00F816B5" w:rsidRPr="00C95EB6" w:rsidRDefault="00F816B5" w:rsidP="005B30C5">
            <w:pPr>
              <w:widowControl w:val="0"/>
              <w:autoSpaceDE w:val="0"/>
              <w:autoSpaceDN w:val="0"/>
              <w:spacing w:after="0" w:line="240" w:lineRule="auto"/>
              <w:jc w:val="both"/>
              <w:rPr>
                <w:rFonts w:ascii="Times New Roman" w:hAnsi="Times New Roman"/>
                <w:sz w:val="20"/>
                <w:szCs w:val="20"/>
                <w:lang w:val="ru-RU"/>
              </w:rPr>
            </w:pPr>
            <w:r w:rsidRPr="00C95EB6">
              <w:rPr>
                <w:rFonts w:ascii="Times New Roman" w:hAnsi="Times New Roman"/>
                <w:sz w:val="20"/>
                <w:szCs w:val="20"/>
                <w:lang w:val="ru-RU"/>
              </w:rPr>
              <w:t xml:space="preserve"> Грамотность</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w w:val="95"/>
                <w:sz w:val="20"/>
                <w:szCs w:val="20"/>
                <w:lang w:val="ru-RU"/>
              </w:rPr>
            </w:pPr>
            <w:r w:rsidRPr="00C95EB6">
              <w:rPr>
                <w:rFonts w:ascii="Times New Roman" w:hAnsi="Times New Roman"/>
                <w:w w:val="95"/>
                <w:sz w:val="20"/>
                <w:szCs w:val="20"/>
                <w:lang w:val="ru-RU"/>
              </w:rPr>
              <w:t>0-2</w:t>
            </w:r>
          </w:p>
        </w:tc>
        <w:tc>
          <w:tcPr>
            <w:tcW w:w="1132"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3-4</w:t>
            </w:r>
          </w:p>
        </w:tc>
        <w:tc>
          <w:tcPr>
            <w:tcW w:w="1003"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5-6</w:t>
            </w:r>
          </w:p>
        </w:tc>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7-8</w:t>
            </w:r>
          </w:p>
        </w:tc>
      </w:tr>
    </w:tbl>
    <w:p w:rsidR="00F816B5" w:rsidRPr="00C95EB6" w:rsidRDefault="00F816B5" w:rsidP="00F816B5">
      <w:pPr>
        <w:widowControl w:val="0"/>
        <w:tabs>
          <w:tab w:val="left" w:pos="1539"/>
          <w:tab w:val="left" w:pos="4110"/>
          <w:tab w:val="left" w:pos="5887"/>
          <w:tab w:val="left" w:pos="7091"/>
          <w:tab w:val="left" w:pos="8984"/>
        </w:tabs>
        <w:autoSpaceDE w:val="0"/>
        <w:autoSpaceDN w:val="0"/>
        <w:spacing w:after="0" w:line="240" w:lineRule="auto"/>
        <w:ind w:left="568"/>
        <w:jc w:val="both"/>
        <w:outlineLvl w:val="2"/>
        <w:rPr>
          <w:rFonts w:ascii="Times New Roman" w:hAnsi="Times New Roman"/>
          <w:bCs/>
          <w:sz w:val="20"/>
          <w:szCs w:val="20"/>
          <w:lang w:val="ru-RU"/>
        </w:rPr>
      </w:pPr>
    </w:p>
    <w:p w:rsidR="00F816B5" w:rsidRPr="00C95EB6" w:rsidRDefault="00F816B5" w:rsidP="00F816B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Шкала пересчета балла за эссе на свободную тему в отметку по пятибалльной шкале</w:t>
      </w:r>
    </w:p>
    <w:tbl>
      <w:tblPr>
        <w:tblW w:w="751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86"/>
        <w:gridCol w:w="992"/>
        <w:gridCol w:w="1134"/>
        <w:gridCol w:w="992"/>
        <w:gridCol w:w="709"/>
      </w:tblGrid>
      <w:tr w:rsidR="00F816B5" w:rsidRPr="00C95EB6" w:rsidTr="005B30C5">
        <w:trPr>
          <w:trHeight w:val="20"/>
        </w:trPr>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Отметка по пятибалльной системе оценивания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«4»</w:t>
            </w:r>
          </w:p>
        </w:tc>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«5»</w:t>
            </w:r>
          </w:p>
        </w:tc>
      </w:tr>
      <w:tr w:rsidR="00F816B5" w:rsidRPr="00C95EB6" w:rsidTr="005B30C5">
        <w:trPr>
          <w:trHeight w:val="20"/>
        </w:trPr>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both"/>
              <w:rPr>
                <w:rFonts w:ascii="Times New Roman" w:hAnsi="Times New Roman"/>
                <w:sz w:val="20"/>
                <w:szCs w:val="20"/>
                <w:lang w:val="ru-RU"/>
              </w:rPr>
            </w:pPr>
            <w:r w:rsidRPr="00C95EB6">
              <w:rPr>
                <w:rFonts w:ascii="Times New Roman" w:hAnsi="Times New Roman"/>
                <w:sz w:val="20"/>
                <w:szCs w:val="20"/>
                <w:lang w:val="ru-RU"/>
              </w:rPr>
              <w:t>Содержание</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5"/>
                <w:sz w:val="20"/>
                <w:szCs w:val="20"/>
              </w:rPr>
              <w:t>0</w:t>
            </w:r>
            <w:r w:rsidRPr="00C95EB6">
              <w:rPr>
                <w:rFonts w:ascii="Times New Roman" w:hAnsi="Times New Roman"/>
                <w:w w:val="95"/>
                <w:sz w:val="20"/>
                <w:szCs w:val="20"/>
                <w:lang w:val="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4-5</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6-7</w:t>
            </w:r>
          </w:p>
        </w:tc>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8-9</w:t>
            </w:r>
          </w:p>
        </w:tc>
      </w:tr>
      <w:tr w:rsidR="00F816B5" w:rsidRPr="00C95EB6" w:rsidTr="005B30C5">
        <w:trPr>
          <w:trHeight w:val="20"/>
        </w:trPr>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both"/>
              <w:rPr>
                <w:rFonts w:ascii="Times New Roman" w:hAnsi="Times New Roman"/>
                <w:sz w:val="20"/>
                <w:szCs w:val="20"/>
                <w:lang w:val="ru-RU"/>
              </w:rPr>
            </w:pPr>
          </w:p>
          <w:p w:rsidR="00F816B5" w:rsidRPr="00C95EB6" w:rsidRDefault="00F816B5" w:rsidP="005B30C5">
            <w:pPr>
              <w:widowControl w:val="0"/>
              <w:autoSpaceDE w:val="0"/>
              <w:autoSpaceDN w:val="0"/>
              <w:spacing w:after="0" w:line="240" w:lineRule="auto"/>
              <w:jc w:val="both"/>
              <w:rPr>
                <w:rFonts w:ascii="Times New Roman" w:hAnsi="Times New Roman"/>
                <w:sz w:val="20"/>
                <w:szCs w:val="20"/>
                <w:lang w:val="ru-RU"/>
              </w:rPr>
            </w:pPr>
            <w:r w:rsidRPr="00C95EB6">
              <w:rPr>
                <w:rFonts w:ascii="Times New Roman" w:hAnsi="Times New Roman"/>
                <w:sz w:val="20"/>
                <w:szCs w:val="20"/>
                <w:lang w:val="ru-RU"/>
              </w:rPr>
              <w:t xml:space="preserve"> Грамотность</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w w:val="95"/>
                <w:sz w:val="20"/>
                <w:szCs w:val="20"/>
                <w:lang w:val="ru-RU"/>
              </w:rPr>
            </w:pPr>
            <w:r w:rsidRPr="00C95EB6">
              <w:rPr>
                <w:rFonts w:ascii="Times New Roman" w:hAnsi="Times New Roman"/>
                <w:w w:val="95"/>
                <w:sz w:val="20"/>
                <w:szCs w:val="20"/>
                <w:lang w:val="ru-RU"/>
              </w:rPr>
              <w:t>0-2</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3-4</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5-6</w:t>
            </w:r>
          </w:p>
        </w:tc>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7-8</w:t>
            </w:r>
          </w:p>
        </w:tc>
      </w:tr>
    </w:tbl>
    <w:p w:rsidR="00F816B5" w:rsidRPr="00C95EB6" w:rsidRDefault="00F816B5" w:rsidP="00F816B5">
      <w:pPr>
        <w:widowControl w:val="0"/>
        <w:tabs>
          <w:tab w:val="left" w:pos="1539"/>
          <w:tab w:val="left" w:pos="4110"/>
          <w:tab w:val="left" w:pos="5887"/>
          <w:tab w:val="left" w:pos="7091"/>
          <w:tab w:val="left" w:pos="8984"/>
        </w:tabs>
        <w:autoSpaceDE w:val="0"/>
        <w:autoSpaceDN w:val="0"/>
        <w:spacing w:after="0" w:line="240" w:lineRule="auto"/>
        <w:jc w:val="both"/>
        <w:outlineLvl w:val="2"/>
        <w:rPr>
          <w:rFonts w:ascii="Times New Roman" w:hAnsi="Times New Roman"/>
          <w:bCs/>
          <w:sz w:val="20"/>
          <w:szCs w:val="20"/>
          <w:lang w:val="ru-RU"/>
        </w:rPr>
      </w:pPr>
    </w:p>
    <w:p w:rsidR="00F816B5" w:rsidRPr="00C95EB6" w:rsidRDefault="00F816B5" w:rsidP="00F816B5">
      <w:pPr>
        <w:widowControl w:val="0"/>
        <w:tabs>
          <w:tab w:val="left" w:pos="1539"/>
          <w:tab w:val="left" w:pos="4110"/>
          <w:tab w:val="left" w:pos="5887"/>
          <w:tab w:val="left" w:pos="7091"/>
          <w:tab w:val="left" w:pos="8984"/>
        </w:tabs>
        <w:autoSpaceDE w:val="0"/>
        <w:autoSpaceDN w:val="0"/>
        <w:spacing w:after="0" w:line="240" w:lineRule="auto"/>
        <w:ind w:left="568"/>
        <w:jc w:val="both"/>
        <w:outlineLvl w:val="2"/>
        <w:rPr>
          <w:rFonts w:ascii="Times New Roman" w:hAnsi="Times New Roman"/>
          <w:bCs/>
          <w:sz w:val="20"/>
          <w:szCs w:val="20"/>
          <w:lang w:val="ru-RU"/>
        </w:rPr>
      </w:pPr>
    </w:p>
    <w:p w:rsidR="00F816B5" w:rsidRPr="00C95EB6" w:rsidRDefault="00F816B5" w:rsidP="00F816B5">
      <w:pPr>
        <w:widowControl w:val="0"/>
        <w:tabs>
          <w:tab w:val="left" w:pos="567"/>
          <w:tab w:val="left" w:pos="4110"/>
          <w:tab w:val="left" w:pos="5887"/>
          <w:tab w:val="left" w:pos="7091"/>
          <w:tab w:val="left" w:pos="8984"/>
        </w:tabs>
        <w:autoSpaceDE w:val="0"/>
        <w:autoSpaceDN w:val="0"/>
        <w:spacing w:after="0" w:line="240" w:lineRule="auto"/>
        <w:jc w:val="both"/>
        <w:outlineLvl w:val="2"/>
        <w:rPr>
          <w:rFonts w:ascii="Times New Roman" w:hAnsi="Times New Roman"/>
          <w:bCs/>
          <w:sz w:val="20"/>
          <w:szCs w:val="20"/>
          <w:lang w:val="ru-RU"/>
        </w:rPr>
      </w:pPr>
      <w:r w:rsidRPr="00C95EB6">
        <w:rPr>
          <w:rFonts w:ascii="Times New Roman" w:hAnsi="Times New Roman"/>
          <w:bCs/>
          <w:lang w:val="ru-RU"/>
        </w:rPr>
        <w:tab/>
      </w:r>
      <w:r w:rsidRPr="00C95EB6">
        <w:rPr>
          <w:rFonts w:ascii="Times New Roman" w:hAnsi="Times New Roman"/>
          <w:bCs/>
          <w:sz w:val="20"/>
          <w:szCs w:val="20"/>
          <w:lang w:val="ru-RU"/>
        </w:rPr>
        <w:t>Образцы  экзаменационных материалов (письменная форма) приведены по русскому языку и литературе:</w:t>
      </w:r>
    </w:p>
    <w:p w:rsidR="00F816B5" w:rsidRPr="00C95EB6" w:rsidRDefault="00F816B5" w:rsidP="00F816B5">
      <w:pPr>
        <w:widowControl w:val="0"/>
        <w:tabs>
          <w:tab w:val="left" w:pos="1534"/>
        </w:tabs>
        <w:autoSpaceDE w:val="0"/>
        <w:autoSpaceDN w:val="0"/>
        <w:spacing w:after="0" w:line="240" w:lineRule="auto"/>
        <w:ind w:firstLine="567"/>
        <w:jc w:val="both"/>
        <w:rPr>
          <w:rFonts w:ascii="Times New Roman" w:hAnsi="Times New Roman"/>
          <w:sz w:val="20"/>
          <w:szCs w:val="20"/>
          <w:lang w:val="ru-RU"/>
        </w:rPr>
      </w:pPr>
      <w:r w:rsidRPr="00C95EB6">
        <w:rPr>
          <w:rFonts w:ascii="Times New Roman" w:hAnsi="Times New Roman"/>
          <w:sz w:val="20"/>
          <w:szCs w:val="20"/>
          <w:lang w:val="ru-RU"/>
        </w:rPr>
        <w:t>1. Как образы помещиков соотносятся с названием поэмы Н.В.Гоголя «Мертвые души»?</w:t>
      </w:r>
    </w:p>
    <w:p w:rsidR="00F816B5" w:rsidRPr="00C95EB6" w:rsidRDefault="00F816B5" w:rsidP="00F816B5">
      <w:pPr>
        <w:widowControl w:val="0"/>
        <w:tabs>
          <w:tab w:val="left" w:pos="1534"/>
        </w:tabs>
        <w:autoSpaceDE w:val="0"/>
        <w:autoSpaceDN w:val="0"/>
        <w:spacing w:after="0" w:line="240" w:lineRule="auto"/>
        <w:ind w:firstLine="567"/>
        <w:jc w:val="both"/>
        <w:rPr>
          <w:rFonts w:ascii="Times New Roman" w:hAnsi="Times New Roman"/>
          <w:sz w:val="20"/>
          <w:szCs w:val="20"/>
          <w:lang w:val="ru-RU"/>
        </w:rPr>
      </w:pPr>
      <w:r w:rsidRPr="00C95EB6">
        <w:rPr>
          <w:rFonts w:ascii="Times New Roman" w:hAnsi="Times New Roman"/>
          <w:sz w:val="20"/>
          <w:szCs w:val="20"/>
          <w:lang w:val="ru-RU"/>
        </w:rPr>
        <w:t>2. Драма любви в пьесе А.Н. Островского «Гроза».</w:t>
      </w:r>
    </w:p>
    <w:p w:rsidR="00F816B5" w:rsidRPr="00C95EB6" w:rsidRDefault="00F816B5" w:rsidP="00F816B5">
      <w:pPr>
        <w:widowControl w:val="0"/>
        <w:tabs>
          <w:tab w:val="left" w:pos="1598"/>
        </w:tabs>
        <w:autoSpaceDE w:val="0"/>
        <w:autoSpaceDN w:val="0"/>
        <w:spacing w:after="0" w:line="240" w:lineRule="auto"/>
        <w:ind w:firstLine="567"/>
        <w:jc w:val="both"/>
        <w:rPr>
          <w:rFonts w:ascii="Times New Roman" w:hAnsi="Times New Roman"/>
          <w:sz w:val="20"/>
          <w:szCs w:val="20"/>
          <w:lang w:val="ru-RU"/>
        </w:rPr>
      </w:pPr>
      <w:r w:rsidRPr="00C95EB6">
        <w:rPr>
          <w:rFonts w:ascii="Times New Roman" w:hAnsi="Times New Roman"/>
          <w:sz w:val="20"/>
          <w:szCs w:val="20"/>
          <w:lang w:val="ru-RU"/>
        </w:rPr>
        <w:t>3. «Кто истинно свободен? Тот, кто не раболепствует собственным страстям и чужим прихотям» (Ф.Н.Глинка).</w:t>
      </w:r>
    </w:p>
    <w:p w:rsidR="00F816B5" w:rsidRPr="00C95EB6" w:rsidRDefault="00F816B5" w:rsidP="00F816B5">
      <w:pPr>
        <w:widowControl w:val="0"/>
        <w:tabs>
          <w:tab w:val="left" w:pos="1534"/>
        </w:tabs>
        <w:autoSpaceDE w:val="0"/>
        <w:autoSpaceDN w:val="0"/>
        <w:spacing w:after="0" w:line="240" w:lineRule="auto"/>
        <w:ind w:firstLine="567"/>
        <w:jc w:val="both"/>
        <w:rPr>
          <w:rFonts w:ascii="Times New Roman" w:hAnsi="Times New Roman"/>
          <w:sz w:val="20"/>
          <w:szCs w:val="20"/>
          <w:lang w:val="ru-RU"/>
        </w:rPr>
      </w:pPr>
      <w:r w:rsidRPr="00C95EB6">
        <w:rPr>
          <w:rFonts w:ascii="Times New Roman" w:hAnsi="Times New Roman"/>
          <w:sz w:val="20"/>
          <w:szCs w:val="20"/>
          <w:lang w:val="ru-RU"/>
        </w:rPr>
        <w:t>4. Размышление о важности внимания к ближнему.</w:t>
      </w:r>
    </w:p>
    <w:p w:rsidR="00F816B5" w:rsidRPr="00C95EB6" w:rsidRDefault="00F816B5" w:rsidP="00F816B5">
      <w:pPr>
        <w:widowControl w:val="0"/>
        <w:tabs>
          <w:tab w:val="left" w:pos="1534"/>
        </w:tabs>
        <w:autoSpaceDE w:val="0"/>
        <w:autoSpaceDN w:val="0"/>
        <w:spacing w:after="0" w:line="240" w:lineRule="auto"/>
        <w:ind w:firstLine="567"/>
        <w:jc w:val="both"/>
        <w:rPr>
          <w:rFonts w:ascii="Times New Roman" w:hAnsi="Times New Roman"/>
          <w:sz w:val="20"/>
          <w:szCs w:val="20"/>
          <w:lang w:val="ru-RU"/>
        </w:rPr>
      </w:pPr>
      <w:r w:rsidRPr="00C95EB6">
        <w:rPr>
          <w:rFonts w:ascii="Times New Roman" w:hAnsi="Times New Roman"/>
          <w:sz w:val="20"/>
          <w:szCs w:val="20"/>
          <w:lang w:val="ru-RU"/>
        </w:rPr>
        <w:t>5. Как следует относиться к собственному таланту?</w:t>
      </w:r>
    </w:p>
    <w:p w:rsidR="00F816B5" w:rsidRPr="00C95EB6" w:rsidRDefault="00F816B5" w:rsidP="00F816B5">
      <w:pPr>
        <w:spacing w:after="0" w:line="240" w:lineRule="auto"/>
        <w:jc w:val="both"/>
        <w:rPr>
          <w:rFonts w:ascii="Times New Roman" w:hAnsi="Times New Roman"/>
          <w:sz w:val="20"/>
          <w:szCs w:val="20"/>
          <w:lang w:val="ru-RU" w:eastAsia="ru-RU"/>
        </w:rPr>
      </w:pPr>
    </w:p>
    <w:p w:rsidR="00F816B5" w:rsidRPr="00C95EB6" w:rsidRDefault="00F816B5" w:rsidP="00F816B5">
      <w:pPr>
        <w:widowControl w:val="0"/>
        <w:autoSpaceDE w:val="0"/>
        <w:autoSpaceDN w:val="0"/>
        <w:spacing w:after="0" w:line="240" w:lineRule="auto"/>
        <w:jc w:val="center"/>
        <w:outlineLvl w:val="2"/>
        <w:rPr>
          <w:rFonts w:ascii="Times New Roman" w:hAnsi="Times New Roman"/>
          <w:b/>
          <w:sz w:val="20"/>
          <w:szCs w:val="20"/>
          <w:lang w:val="ru-RU"/>
        </w:rPr>
      </w:pPr>
      <w:r w:rsidRPr="00C95EB6">
        <w:rPr>
          <w:rFonts w:ascii="Times New Roman" w:hAnsi="Times New Roman"/>
          <w:b/>
          <w:sz w:val="20"/>
          <w:szCs w:val="20"/>
          <w:lang w:val="ru-RU"/>
        </w:rPr>
        <w:t>Предмет «Алгебра и начала анализа»</w:t>
      </w:r>
    </w:p>
    <w:p w:rsidR="00F816B5" w:rsidRPr="00C95EB6" w:rsidRDefault="00F816B5" w:rsidP="00F816B5">
      <w:pPr>
        <w:spacing w:after="0" w:line="240" w:lineRule="auto"/>
        <w:ind w:firstLine="568"/>
        <w:jc w:val="both"/>
        <w:rPr>
          <w:rFonts w:ascii="Times New Roman" w:hAnsi="Times New Roman"/>
          <w:sz w:val="20"/>
          <w:szCs w:val="20"/>
          <w:lang w:val="kk-KZ"/>
        </w:rPr>
      </w:pPr>
      <w:r w:rsidRPr="00C95EB6">
        <w:rPr>
          <w:rFonts w:ascii="Times New Roman" w:hAnsi="Times New Roman"/>
          <w:sz w:val="20"/>
          <w:szCs w:val="20"/>
          <w:lang w:val="kk-KZ"/>
        </w:rPr>
        <w:t>При проведении любого письменного экзамена особое внимание должно быть уделено направлению обучения, содержанию экзаменационных заданий, оформлению и оцениванию письменной работы.</w:t>
      </w:r>
    </w:p>
    <w:p w:rsidR="00F816B5" w:rsidRPr="00C95EB6" w:rsidRDefault="00F816B5" w:rsidP="00F816B5">
      <w:pPr>
        <w:spacing w:after="0" w:line="240" w:lineRule="auto"/>
        <w:ind w:firstLine="568"/>
        <w:jc w:val="both"/>
        <w:rPr>
          <w:rFonts w:ascii="Times New Roman" w:hAnsi="Times New Roman"/>
          <w:i/>
          <w:sz w:val="20"/>
          <w:szCs w:val="20"/>
          <w:u w:val="single"/>
          <w:lang w:val="kk-KZ"/>
        </w:rPr>
      </w:pPr>
      <w:r w:rsidRPr="00C95EB6">
        <w:rPr>
          <w:rFonts w:ascii="Times New Roman" w:hAnsi="Times New Roman"/>
          <w:i/>
          <w:sz w:val="20"/>
          <w:szCs w:val="20"/>
          <w:u w:val="single"/>
          <w:lang w:val="kk-KZ"/>
        </w:rPr>
        <w:t>О содержании экзаменационных заданий по алгебре и началам анализа</w:t>
      </w:r>
    </w:p>
    <w:p w:rsidR="00F816B5" w:rsidRPr="00C95EB6" w:rsidRDefault="00F816B5" w:rsidP="00F816B5">
      <w:pPr>
        <w:spacing w:after="0" w:line="240" w:lineRule="auto"/>
        <w:ind w:firstLine="568"/>
        <w:jc w:val="both"/>
        <w:rPr>
          <w:rFonts w:ascii="Times New Roman" w:hAnsi="Times New Roman"/>
          <w:sz w:val="20"/>
          <w:szCs w:val="20"/>
          <w:lang w:val="kk-KZ"/>
        </w:rPr>
      </w:pPr>
      <w:r w:rsidRPr="00C95EB6">
        <w:rPr>
          <w:rFonts w:ascii="Times New Roman" w:hAnsi="Times New Roman"/>
          <w:sz w:val="20"/>
          <w:szCs w:val="20"/>
          <w:lang w:val="kk-KZ"/>
        </w:rPr>
        <w:t>І. Обучение в 10-11 классах общеобразовательных школ проводится по направлениям, кроме этого, отдельные школы (классы) углубленно изучают математику. Соответственно экзаменационные задания должны быть составлены согласно направлению обучения (естественно-математического направление, общественно-гуманитарное направление, углубленное изучение математики).</w:t>
      </w:r>
    </w:p>
    <w:p w:rsidR="00F816B5" w:rsidRPr="00C95EB6" w:rsidRDefault="00F816B5" w:rsidP="00F816B5">
      <w:pPr>
        <w:spacing w:after="0" w:line="240" w:lineRule="auto"/>
        <w:ind w:firstLine="568"/>
        <w:jc w:val="both"/>
        <w:rPr>
          <w:rFonts w:ascii="Times New Roman" w:hAnsi="Times New Roman"/>
          <w:lang w:val="kk-KZ"/>
        </w:rPr>
      </w:pPr>
      <w:r w:rsidRPr="00C95EB6">
        <w:rPr>
          <w:rFonts w:ascii="Times New Roman" w:hAnsi="Times New Roman"/>
          <w:lang w:val="kk-KZ"/>
        </w:rPr>
        <w:t>ІІ. Содержание экзаменационных заданий должно охватить все главы учебной программы для 10-11 классов по алгебре и началам анализа соответственно направлению обучения.</w:t>
      </w:r>
    </w:p>
    <w:p w:rsidR="00F816B5" w:rsidRPr="00C95EB6" w:rsidRDefault="00F816B5" w:rsidP="00F816B5">
      <w:pPr>
        <w:widowControl w:val="0"/>
        <w:tabs>
          <w:tab w:val="left" w:pos="317"/>
          <w:tab w:val="left" w:pos="993"/>
        </w:tabs>
        <w:autoSpaceDE w:val="0"/>
        <w:autoSpaceDN w:val="0"/>
        <w:adjustRightInd w:val="0"/>
        <w:spacing w:after="0" w:line="240" w:lineRule="auto"/>
        <w:contextualSpacing/>
        <w:jc w:val="both"/>
        <w:rPr>
          <w:rFonts w:ascii="Times New Roman" w:eastAsia="Calibri" w:hAnsi="Times New Roman"/>
          <w:sz w:val="20"/>
          <w:szCs w:val="20"/>
          <w:lang w:val="kk-KZ" w:eastAsia="ru-RU" w:bidi="ar-SA"/>
        </w:rPr>
      </w:pPr>
    </w:p>
    <w:p w:rsidR="00F72212" w:rsidRPr="00C95EB6" w:rsidRDefault="00F72212" w:rsidP="00F72212">
      <w:pPr>
        <w:widowControl w:val="0"/>
        <w:autoSpaceDE w:val="0"/>
        <w:autoSpaceDN w:val="0"/>
        <w:spacing w:after="0" w:line="240" w:lineRule="auto"/>
        <w:jc w:val="both"/>
        <w:rPr>
          <w:rFonts w:ascii="Times New Roman" w:hAnsi="Times New Roman"/>
          <w:sz w:val="20"/>
          <w:szCs w:val="20"/>
          <w:lang w:val="ru-RU"/>
        </w:rPr>
      </w:pPr>
      <w:r w:rsidRPr="00C95EB6">
        <w:rPr>
          <w:rFonts w:ascii="Times New Roman" w:hAnsi="Times New Roman"/>
          <w:sz w:val="20"/>
          <w:szCs w:val="20"/>
          <w:lang w:val="ru-RU"/>
        </w:rPr>
        <w:lastRenderedPageBreak/>
        <w:t>примере не менее двух стихотворений. Темы эссе,  связанные  с произведениями  малой  эпической  формы,  раскрываются   на примере   одного-двух   произведений   (их   количество   может   быть   увеличено по усмотрению выпускника).</w:t>
      </w:r>
    </w:p>
    <w:p w:rsidR="00F72212" w:rsidRPr="00C95EB6" w:rsidRDefault="00F72212" w:rsidP="00F72212">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Свободные темы предполагают написание эссе по философской или этико-нравственной проблематике. При написании эссе-рассуждения на одну из этих тем выпускником могут быть приведены аргументы с опорой  как на содержание художественных произведений, так и на жизненный  опыт  обучающегося  (личные  впечатления,  собственные  размышления на тему и т.п.).</w:t>
      </w:r>
    </w:p>
    <w:p w:rsidR="00F72212" w:rsidRPr="00C95EB6" w:rsidRDefault="00F72212" w:rsidP="00F72212">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Темы эссе, сформулированные в форме цитаты, представляющей собой высказывание одного из представителей  культуры, нацеливают на свободное рассуждение, которое может содержать как аргументы, подтверждающие справедливость суждения, так и контраргументы, доказывающие право на существование иной точки зрения.</w:t>
      </w:r>
    </w:p>
    <w:p w:rsidR="00F72212" w:rsidRPr="00C95EB6" w:rsidRDefault="00F72212" w:rsidP="00F72212">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Необходимо выбрать только одну из предложенных тем, а затем написать </w:t>
      </w:r>
      <w:r w:rsidRPr="00C95EB6">
        <w:rPr>
          <w:rFonts w:ascii="Times New Roman" w:hAnsi="Times New Roman"/>
          <w:sz w:val="20"/>
          <w:szCs w:val="20"/>
          <w:lang w:val="ru-RU"/>
        </w:rPr>
        <w:t>эссе</w:t>
      </w:r>
      <w:r w:rsidRPr="00C95EB6">
        <w:rPr>
          <w:rFonts w:ascii="Times New Roman" w:hAnsi="Times New Roman"/>
          <w:sz w:val="20"/>
          <w:szCs w:val="20"/>
          <w:lang w:val="ru-RU" w:eastAsia="ru-RU"/>
        </w:rPr>
        <w:t xml:space="preserve"> на эту тему в объеме 250-300 слов. Необходимо тщательно  продумать композицию </w:t>
      </w:r>
      <w:r w:rsidRPr="00C95EB6">
        <w:rPr>
          <w:rFonts w:ascii="Times New Roman" w:hAnsi="Times New Roman"/>
          <w:sz w:val="20"/>
          <w:szCs w:val="20"/>
          <w:lang w:val="ru-RU"/>
        </w:rPr>
        <w:t>эссе</w:t>
      </w:r>
      <w:r w:rsidRPr="00C95EB6">
        <w:rPr>
          <w:rFonts w:ascii="Times New Roman" w:hAnsi="Times New Roman"/>
          <w:sz w:val="20"/>
          <w:szCs w:val="20"/>
          <w:lang w:val="ru-RU" w:eastAsia="ru-RU"/>
        </w:rPr>
        <w:t>.</w:t>
      </w:r>
    </w:p>
    <w:p w:rsidR="00F72212" w:rsidRPr="00C95EB6" w:rsidRDefault="00F72212" w:rsidP="00F72212">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rPr>
        <w:t>Эссе</w:t>
      </w:r>
      <w:r w:rsidRPr="00C95EB6">
        <w:rPr>
          <w:rFonts w:ascii="Times New Roman" w:hAnsi="Times New Roman"/>
          <w:sz w:val="20"/>
          <w:szCs w:val="20"/>
          <w:lang w:val="ru-RU" w:eastAsia="ru-RU"/>
        </w:rPr>
        <w:t xml:space="preserve"> необходимо писать четко и разборчиво, с соблюдением норм речи.</w:t>
      </w:r>
    </w:p>
    <w:p w:rsidR="00F72212" w:rsidRPr="00C95EB6" w:rsidRDefault="00F72212" w:rsidP="00F72212">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 xml:space="preserve">Участникам экзамена разрешается     пользоваться    орфографическими и толковыми словарями, сборниками афоризмов. </w:t>
      </w:r>
    </w:p>
    <w:p w:rsidR="00F72212" w:rsidRPr="00C95EB6" w:rsidRDefault="00F72212" w:rsidP="00F72212">
      <w:pPr>
        <w:spacing w:after="0" w:line="240" w:lineRule="auto"/>
        <w:ind w:firstLine="709"/>
        <w:jc w:val="both"/>
        <w:rPr>
          <w:rFonts w:ascii="Times New Roman" w:hAnsi="Times New Roman"/>
          <w:sz w:val="20"/>
          <w:szCs w:val="20"/>
          <w:lang w:val="ru-RU" w:eastAsia="ru-RU"/>
        </w:rPr>
      </w:pPr>
    </w:p>
    <w:p w:rsidR="00F72212" w:rsidRPr="00C95EB6" w:rsidRDefault="00F72212" w:rsidP="00F72212">
      <w:pPr>
        <w:widowControl w:val="0"/>
        <w:autoSpaceDE w:val="0"/>
        <w:autoSpaceDN w:val="0"/>
        <w:spacing w:after="0" w:line="240" w:lineRule="auto"/>
        <w:ind w:firstLine="709"/>
        <w:jc w:val="both"/>
        <w:outlineLvl w:val="2"/>
        <w:rPr>
          <w:rFonts w:ascii="Times New Roman" w:hAnsi="Times New Roman"/>
          <w:bCs/>
          <w:i/>
          <w:sz w:val="20"/>
          <w:szCs w:val="20"/>
          <w:lang w:val="ru-RU"/>
        </w:rPr>
      </w:pPr>
      <w:r w:rsidRPr="00C95EB6">
        <w:rPr>
          <w:rFonts w:ascii="Times New Roman" w:hAnsi="Times New Roman"/>
          <w:bCs/>
          <w:i/>
          <w:sz w:val="20"/>
          <w:szCs w:val="20"/>
          <w:lang w:val="ru-RU"/>
        </w:rPr>
        <w:t>Продолжительность экзаменационной работы.</w:t>
      </w:r>
    </w:p>
    <w:p w:rsidR="00F72212" w:rsidRPr="00C95EB6" w:rsidRDefault="00F72212" w:rsidP="00F72212">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 xml:space="preserve">На выполнение экзаменационной работы по родному  языку и литературе отводится 3 астрономических  часа. В продолжительность выполнения экзаменационной работы по учебным предметам не включается время, выделенное на подготовительные мероприятия (инструктаж обучающихся, выдачу экзаменационных материалов, заполнение экзаменационных работ). </w:t>
      </w:r>
    </w:p>
    <w:p w:rsidR="00F72212" w:rsidRPr="00C95EB6" w:rsidRDefault="00F72212" w:rsidP="00F72212">
      <w:pPr>
        <w:widowControl w:val="0"/>
        <w:autoSpaceDE w:val="0"/>
        <w:autoSpaceDN w:val="0"/>
        <w:spacing w:after="0" w:line="240" w:lineRule="auto"/>
        <w:ind w:firstLine="709"/>
        <w:jc w:val="both"/>
        <w:outlineLvl w:val="2"/>
        <w:rPr>
          <w:rFonts w:ascii="Times New Roman" w:hAnsi="Times New Roman"/>
          <w:b/>
          <w:bCs/>
          <w:sz w:val="20"/>
          <w:szCs w:val="20"/>
          <w:lang w:val="ru-RU"/>
        </w:rPr>
      </w:pPr>
      <w:r w:rsidRPr="00C95EB6">
        <w:rPr>
          <w:rFonts w:ascii="Times New Roman" w:hAnsi="Times New Roman"/>
          <w:bCs/>
          <w:i/>
          <w:sz w:val="20"/>
          <w:szCs w:val="20"/>
          <w:lang w:val="ru-RU"/>
        </w:rPr>
        <w:t>Оценивание результатов экзамена по русскому языку (письменная форма)</w:t>
      </w:r>
      <w:r w:rsidRPr="00C95EB6">
        <w:rPr>
          <w:rFonts w:ascii="Times New Roman" w:hAnsi="Times New Roman"/>
          <w:b/>
          <w:bCs/>
          <w:sz w:val="20"/>
          <w:szCs w:val="20"/>
          <w:lang w:val="ru-RU"/>
        </w:rPr>
        <w:t xml:space="preserve">. </w:t>
      </w:r>
    </w:p>
    <w:p w:rsidR="00F72212" w:rsidRPr="00C95EB6" w:rsidRDefault="00F72212" w:rsidP="00F72212">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Для оценки экзаменационной работы используется комплекс критериев оценивания, соответствующий определенному типу заданий: </w:t>
      </w:r>
      <w:r w:rsidRPr="00C95EB6">
        <w:rPr>
          <w:rFonts w:ascii="Times New Roman" w:hAnsi="Times New Roman"/>
          <w:sz w:val="20"/>
          <w:szCs w:val="20"/>
          <w:lang w:val="ru-RU"/>
        </w:rPr>
        <w:t>эссе</w:t>
      </w:r>
      <w:r w:rsidRPr="00C95EB6">
        <w:rPr>
          <w:rFonts w:ascii="Times New Roman" w:hAnsi="Times New Roman"/>
          <w:sz w:val="20"/>
          <w:szCs w:val="20"/>
          <w:lang w:val="ru-RU" w:eastAsia="ru-RU"/>
        </w:rPr>
        <w:t xml:space="preserve"> на литературную тему, </w:t>
      </w:r>
      <w:r w:rsidRPr="00C95EB6">
        <w:rPr>
          <w:rFonts w:ascii="Times New Roman" w:hAnsi="Times New Roman"/>
          <w:sz w:val="20"/>
          <w:szCs w:val="20"/>
          <w:lang w:val="ru-RU"/>
        </w:rPr>
        <w:t>эссе</w:t>
      </w:r>
      <w:r w:rsidRPr="00C95EB6">
        <w:rPr>
          <w:rFonts w:ascii="Times New Roman" w:hAnsi="Times New Roman"/>
          <w:sz w:val="20"/>
          <w:szCs w:val="20"/>
          <w:lang w:val="ru-RU" w:eastAsia="ru-RU"/>
        </w:rPr>
        <w:t xml:space="preserve"> на свободную тему.</w:t>
      </w:r>
    </w:p>
    <w:p w:rsidR="00F72212" w:rsidRPr="00C95EB6" w:rsidRDefault="00F72212" w:rsidP="00F72212">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sz w:val="20"/>
          <w:szCs w:val="20"/>
          <w:lang w:val="ru-RU"/>
        </w:rPr>
      </w:pPr>
      <w:r w:rsidRPr="00C95EB6">
        <w:rPr>
          <w:rFonts w:ascii="Times New Roman" w:hAnsi="Times New Roman"/>
          <w:bCs/>
          <w:sz w:val="20"/>
          <w:szCs w:val="20"/>
          <w:lang w:val="ru-RU"/>
        </w:rPr>
        <w:t>При</w:t>
      </w:r>
      <w:r w:rsidRPr="00C95EB6">
        <w:rPr>
          <w:rFonts w:ascii="Times New Roman" w:hAnsi="Times New Roman"/>
          <w:bCs/>
          <w:sz w:val="20"/>
          <w:szCs w:val="20"/>
          <w:lang w:val="ru-RU"/>
        </w:rPr>
        <w:tab/>
        <w:t>проверке</w:t>
      </w:r>
      <w:r w:rsidRPr="00C95EB6">
        <w:rPr>
          <w:rFonts w:ascii="Times New Roman" w:hAnsi="Times New Roman"/>
          <w:bCs/>
          <w:sz w:val="20"/>
          <w:szCs w:val="20"/>
          <w:lang w:val="ru-RU"/>
        </w:rPr>
        <w:tab/>
      </w:r>
      <w:r w:rsidRPr="00C95EB6">
        <w:rPr>
          <w:rFonts w:ascii="Times New Roman" w:hAnsi="Times New Roman"/>
          <w:sz w:val="20"/>
          <w:szCs w:val="20"/>
          <w:lang w:val="ru-RU"/>
        </w:rPr>
        <w:t>эссе</w:t>
      </w:r>
      <w:r w:rsidRPr="00C95EB6">
        <w:rPr>
          <w:rFonts w:ascii="Times New Roman" w:hAnsi="Times New Roman"/>
          <w:b/>
          <w:sz w:val="20"/>
          <w:szCs w:val="20"/>
          <w:lang w:val="ru-RU"/>
        </w:rPr>
        <w:t xml:space="preserve"> </w:t>
      </w:r>
      <w:r w:rsidRPr="00C95EB6">
        <w:rPr>
          <w:rFonts w:ascii="Times New Roman" w:hAnsi="Times New Roman"/>
          <w:sz w:val="20"/>
          <w:szCs w:val="20"/>
          <w:lang w:val="ru-RU"/>
        </w:rPr>
        <w:t>оценивается уровень сформированности следующих умений:</w:t>
      </w:r>
    </w:p>
    <w:p w:rsidR="00F72212" w:rsidRPr="00C95EB6" w:rsidRDefault="00F72212" w:rsidP="00F72212">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создавать текст в соответствии с заданной темой;</w:t>
      </w:r>
    </w:p>
    <w:p w:rsidR="00F72212" w:rsidRPr="00C95EB6" w:rsidRDefault="00F72212" w:rsidP="00F72212">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логично излагать мысли, выстраивая тезисно-доказательную часть эссе- рассуждения;</w:t>
      </w:r>
    </w:p>
    <w:p w:rsidR="00F72212" w:rsidRPr="00C95EB6" w:rsidRDefault="00F72212" w:rsidP="00F72212">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подбирать убедительные аргументы, создавая аргументированное высказывание; выявлять отношение автора к поставленным проблемам,  сопоставлять свою позицию с другой точкой зрения;</w:t>
      </w:r>
    </w:p>
    <w:p w:rsidR="00F72212" w:rsidRPr="00C95EB6" w:rsidRDefault="00F72212" w:rsidP="00F72212">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eastAsia="Calibri" w:hAnsi="Times New Roman"/>
          <w:sz w:val="20"/>
          <w:szCs w:val="20"/>
          <w:lang w:val="ru-RU" w:eastAsia="ru-RU" w:bidi="ar-SA"/>
        </w:rPr>
        <w:t>осуществлять выбор языковых средств в соответствии с родом, жанром и темой эссе; оформлять текст</w:t>
      </w:r>
      <w:r w:rsidRPr="00C95EB6">
        <w:rPr>
          <w:rFonts w:ascii="Times New Roman" w:hAnsi="Times New Roman"/>
          <w:sz w:val="20"/>
          <w:szCs w:val="20"/>
          <w:lang w:val="ru-RU"/>
        </w:rPr>
        <w:t xml:space="preserve"> в соответствии с нормами литературного языка.</w:t>
      </w:r>
    </w:p>
    <w:p w:rsidR="00F72212" w:rsidRPr="00C95EB6" w:rsidRDefault="00F72212" w:rsidP="00F72212">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Рекомендованы   следующие   подходы    к оценке    экзаменационных    работ   по языку обучения:</w:t>
      </w:r>
    </w:p>
    <w:p w:rsidR="00F72212" w:rsidRPr="00C95EB6" w:rsidRDefault="00205401" w:rsidP="00F72212">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0"/>
          <w:szCs w:val="20"/>
          <w:lang w:val="ru-RU" w:eastAsia="ru-RU" w:bidi="ar-SA"/>
        </w:rPr>
      </w:pPr>
      <w:r w:rsidRPr="00C95EB6">
        <w:rPr>
          <w:rFonts w:ascii="Times New Roman" w:hAnsi="Times New Roman"/>
          <w:noProof/>
          <w:sz w:val="20"/>
          <w:szCs w:val="20"/>
          <w:lang w:val="ru-RU" w:eastAsia="ru-RU" w:bidi="ar-SA"/>
        </w:rPr>
        <w:pict>
          <v:rect id="_x0000_s1058" style="position:absolute;left:0;text-align:left;margin-left:-282.75pt;margin-top:30.95pt;width:39.25pt;height:15.1pt;z-index:251687936" stroked="f" strokeweight="0">
            <v:textbox style="mso-next-textbox:#_x0000_s1058">
              <w:txbxContent>
                <w:p w:rsidR="00F72212" w:rsidRPr="00875564" w:rsidRDefault="00F72212" w:rsidP="00875564">
                  <w:pPr>
                    <w:rPr>
                      <w:sz w:val="16"/>
                      <w:szCs w:val="16"/>
                      <w:lang w:val="ru-RU"/>
                    </w:rPr>
                  </w:pPr>
                  <w:r>
                    <w:rPr>
                      <w:sz w:val="16"/>
                      <w:szCs w:val="16"/>
                      <w:lang w:val="ru-RU"/>
                    </w:rPr>
                    <w:t>14</w:t>
                  </w:r>
                </w:p>
              </w:txbxContent>
            </v:textbox>
          </v:rect>
        </w:pict>
      </w:r>
      <w:r w:rsidRPr="00C95EB6">
        <w:rPr>
          <w:rFonts w:ascii="Times New Roman" w:hAnsi="Times New Roman"/>
          <w:noProof/>
          <w:sz w:val="20"/>
          <w:szCs w:val="20"/>
          <w:lang w:val="ru-RU" w:eastAsia="ru-RU" w:bidi="ar-SA"/>
        </w:rPr>
        <w:pict>
          <v:rect id="_x0000_s1046" style="position:absolute;left:0;text-align:left;margin-left:170.75pt;margin-top:30.95pt;width:39.25pt;height:15.1pt;z-index:251675648" stroked="f" strokeweight="0">
            <v:textbox style="mso-next-textbox:#_x0000_s1046">
              <w:txbxContent>
                <w:p w:rsidR="00F816B5" w:rsidRPr="00875564" w:rsidRDefault="00F72212" w:rsidP="00875564">
                  <w:pPr>
                    <w:rPr>
                      <w:sz w:val="16"/>
                      <w:szCs w:val="16"/>
                      <w:lang w:val="ru-RU"/>
                    </w:rPr>
                  </w:pPr>
                  <w:r>
                    <w:rPr>
                      <w:sz w:val="16"/>
                      <w:szCs w:val="16"/>
                      <w:lang w:val="ru-RU"/>
                    </w:rPr>
                    <w:t>9</w:t>
                  </w:r>
                </w:p>
              </w:txbxContent>
            </v:textbox>
          </v:rect>
        </w:pict>
      </w:r>
      <w:r w:rsidRPr="00C95EB6">
        <w:rPr>
          <w:rFonts w:ascii="Times New Roman" w:hAnsi="Times New Roman"/>
          <w:noProof/>
          <w:sz w:val="20"/>
          <w:szCs w:val="20"/>
          <w:lang w:val="ru-RU" w:eastAsia="ru-RU" w:bidi="ar-SA"/>
        </w:rPr>
        <w:pict>
          <v:rect id="_x0000_s1057" style="position:absolute;left:0;text-align:left;margin-left:565.05pt;margin-top:15.85pt;width:39.25pt;height:15.1pt;z-index:251686912" stroked="f" strokeweight="0">
            <v:textbox style="mso-next-textbox:#_x0000_s1057">
              <w:txbxContent>
                <w:p w:rsidR="00F72212" w:rsidRPr="00875564" w:rsidRDefault="00F72212" w:rsidP="00F72212">
                  <w:pPr>
                    <w:rPr>
                      <w:sz w:val="16"/>
                      <w:szCs w:val="16"/>
                      <w:lang w:val="ru-RU"/>
                    </w:rPr>
                  </w:pPr>
                  <w:r>
                    <w:rPr>
                      <w:sz w:val="16"/>
                      <w:szCs w:val="16"/>
                      <w:lang w:val="ru-RU"/>
                    </w:rPr>
                    <w:t>14</w:t>
                  </w:r>
                </w:p>
              </w:txbxContent>
            </v:textbox>
          </v:rect>
        </w:pict>
      </w:r>
      <w:r w:rsidR="00F72212" w:rsidRPr="00C95EB6">
        <w:rPr>
          <w:rFonts w:ascii="Times New Roman" w:eastAsia="Calibri" w:hAnsi="Times New Roman"/>
          <w:sz w:val="20"/>
          <w:szCs w:val="20"/>
          <w:lang w:val="ru-RU" w:eastAsia="ru-RU" w:bidi="ar-SA"/>
        </w:rPr>
        <w:t xml:space="preserve">экзаменационная  работа  оценивается  путем   сложения   баллов  по </w:t>
      </w:r>
    </w:p>
    <w:p w:rsidR="00F72212" w:rsidRPr="00C95EB6" w:rsidRDefault="00F72212" w:rsidP="00F816B5">
      <w:pPr>
        <w:widowControl w:val="0"/>
        <w:tabs>
          <w:tab w:val="left" w:pos="317"/>
          <w:tab w:val="left" w:pos="993"/>
        </w:tabs>
        <w:autoSpaceDE w:val="0"/>
        <w:autoSpaceDN w:val="0"/>
        <w:adjustRightInd w:val="0"/>
        <w:spacing w:after="0" w:line="240" w:lineRule="auto"/>
        <w:contextualSpacing/>
        <w:jc w:val="both"/>
        <w:rPr>
          <w:rFonts w:ascii="Times New Roman" w:eastAsia="Calibri" w:hAnsi="Times New Roman"/>
          <w:sz w:val="20"/>
          <w:szCs w:val="20"/>
          <w:lang w:val="ru-RU" w:eastAsia="ru-RU" w:bidi="ar-SA"/>
        </w:rPr>
      </w:pPr>
    </w:p>
    <w:p w:rsidR="00194DB9" w:rsidRPr="00C95EB6" w:rsidRDefault="00194DB9" w:rsidP="00F816B5">
      <w:pPr>
        <w:widowControl w:val="0"/>
        <w:tabs>
          <w:tab w:val="left" w:pos="317"/>
          <w:tab w:val="left" w:pos="993"/>
        </w:tabs>
        <w:autoSpaceDE w:val="0"/>
        <w:autoSpaceDN w:val="0"/>
        <w:adjustRightInd w:val="0"/>
        <w:spacing w:after="0" w:line="240" w:lineRule="auto"/>
        <w:contextualSpacing/>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указанным критериям и их перевода в пятибалльную систему оценивания;</w:t>
      </w:r>
    </w:p>
    <w:p w:rsidR="00194DB9" w:rsidRPr="00C95EB6"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0"/>
          <w:szCs w:val="20"/>
          <w:lang w:val="ru-RU" w:eastAsia="ru-RU"/>
        </w:rPr>
      </w:pPr>
      <w:r w:rsidRPr="00C95EB6">
        <w:rPr>
          <w:rFonts w:ascii="Times New Roman" w:eastAsia="Calibri" w:hAnsi="Times New Roman"/>
          <w:sz w:val="20"/>
          <w:szCs w:val="20"/>
          <w:lang w:val="ru-RU" w:eastAsia="ru-RU" w:bidi="ar-SA"/>
        </w:rPr>
        <w:t>эссе на литературную тему, эссе</w:t>
      </w:r>
      <w:r w:rsidRPr="00C95EB6">
        <w:rPr>
          <w:rFonts w:ascii="Times New Roman" w:hAnsi="Times New Roman"/>
          <w:sz w:val="20"/>
          <w:szCs w:val="20"/>
          <w:lang w:val="ru-RU" w:eastAsia="ru-RU"/>
        </w:rPr>
        <w:t xml:space="preserve"> на свободную </w:t>
      </w:r>
      <w:r w:rsidRPr="00C95EB6">
        <w:rPr>
          <w:rFonts w:ascii="Times New Roman" w:eastAsia="Calibri" w:hAnsi="Times New Roman"/>
          <w:sz w:val="20"/>
          <w:szCs w:val="20"/>
          <w:lang w:val="ru-RU" w:eastAsia="ru-RU" w:bidi="ar-SA"/>
        </w:rPr>
        <w:t>тему оцениваются по  критериям</w:t>
      </w:r>
      <w:r w:rsidRPr="00C95EB6">
        <w:rPr>
          <w:rFonts w:ascii="Times New Roman" w:hAnsi="Times New Roman"/>
          <w:sz w:val="20"/>
          <w:szCs w:val="20"/>
          <w:lang w:val="ru-RU" w:eastAsia="ru-RU"/>
        </w:rPr>
        <w:t>, указанным в представленной ниже таблице</w:t>
      </w:r>
      <w:r w:rsidRPr="00C95EB6">
        <w:rPr>
          <w:rFonts w:ascii="Times New Roman" w:hAnsi="Times New Roman"/>
          <w:sz w:val="20"/>
          <w:szCs w:val="20"/>
          <w:lang w:val="ru-RU"/>
        </w:rPr>
        <w:t>.</w:t>
      </w:r>
    </w:p>
    <w:p w:rsidR="00194DB9" w:rsidRPr="00C95EB6" w:rsidRDefault="00194DB9" w:rsidP="00226840">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Результирующие  баллы  за экзаменационную  работу   определяются,   исходя  из следующих положений:</w:t>
      </w:r>
    </w:p>
    <w:p w:rsidR="00194DB9" w:rsidRPr="00C95EB6"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если баллы, выставленные двумя экзаменаторами, совпали, то эти баллы являются окончательными;</w:t>
      </w:r>
    </w:p>
    <w:p w:rsidR="00194DB9" w:rsidRPr="00C95EB6"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0"/>
          <w:szCs w:val="20"/>
          <w:lang w:val="ru-RU" w:eastAsia="ru-RU" w:bidi="ar-SA"/>
        </w:rPr>
      </w:pPr>
      <w:r w:rsidRPr="00C95EB6">
        <w:rPr>
          <w:rFonts w:ascii="Times New Roman" w:eastAsia="Calibri" w:hAnsi="Times New Roman"/>
          <w:sz w:val="20"/>
          <w:szCs w:val="20"/>
          <w:lang w:val="ru-RU" w:eastAsia="ru-RU" w:bidi="ar-SA"/>
        </w:rPr>
        <w:t>если установлено несущественное расхождение в баллах, выставленных двумя экзаменаторами, то окончательные баллы определяются как среднее арифметическое баллов двух экзаменаторов с округлением в соответствии с правилами округления чисел;</w:t>
      </w:r>
    </w:p>
    <w:p w:rsidR="00194DB9" w:rsidRPr="00C95EB6"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0"/>
          <w:szCs w:val="20"/>
          <w:lang w:val="ru-RU"/>
        </w:rPr>
      </w:pPr>
      <w:r w:rsidRPr="00C95EB6">
        <w:rPr>
          <w:rFonts w:ascii="Times New Roman" w:eastAsia="Calibri" w:hAnsi="Times New Roman"/>
          <w:sz w:val="20"/>
          <w:szCs w:val="20"/>
          <w:lang w:val="ru-RU" w:eastAsia="ru-RU" w:bidi="ar-SA"/>
        </w:rPr>
        <w:t>если установлено существенное расхождение в баллах, выставленных двумя экзаменаторами</w:t>
      </w:r>
      <w:r w:rsidRPr="00C95EB6">
        <w:rPr>
          <w:rFonts w:ascii="Times New Roman" w:hAnsi="Times New Roman"/>
          <w:sz w:val="20"/>
          <w:szCs w:val="20"/>
          <w:lang w:val="ru-RU"/>
        </w:rPr>
        <w:t>, то назначается дополнительная (третья) проверка.</w:t>
      </w:r>
    </w:p>
    <w:p w:rsidR="00194DB9" w:rsidRPr="00C95EB6" w:rsidRDefault="00194DB9" w:rsidP="00226840">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Существенным расхождением в баллах, выставленных двумя экзаменаторами, является расхождение в 8 и более баллов.</w:t>
      </w:r>
      <w:r w:rsidRPr="00C95EB6">
        <w:rPr>
          <w:rFonts w:ascii="Times New Roman" w:hAnsi="Times New Roman"/>
          <w:sz w:val="20"/>
          <w:szCs w:val="20"/>
          <w:lang w:val="ru-RU"/>
        </w:rPr>
        <w:tab/>
      </w:r>
    </w:p>
    <w:tbl>
      <w:tblPr>
        <w:tblW w:w="77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2"/>
        <w:gridCol w:w="3039"/>
        <w:gridCol w:w="1519"/>
        <w:gridCol w:w="1753"/>
      </w:tblGrid>
      <w:tr w:rsidR="00194DB9" w:rsidRPr="00C95EB6" w:rsidTr="00C162C7">
        <w:trPr>
          <w:trHeight w:val="23"/>
        </w:trPr>
        <w:tc>
          <w:tcPr>
            <w:tcW w:w="1402"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Форма</w:t>
            </w:r>
          </w:p>
        </w:tc>
        <w:tc>
          <w:tcPr>
            <w:tcW w:w="303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Аспекты оценивания</w:t>
            </w:r>
          </w:p>
        </w:tc>
        <w:tc>
          <w:tcPr>
            <w:tcW w:w="151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Баллы</w:t>
            </w:r>
          </w:p>
        </w:tc>
        <w:tc>
          <w:tcPr>
            <w:tcW w:w="1753"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rPr>
              <w:t xml:space="preserve">Максимальный </w:t>
            </w:r>
            <w:r w:rsidRPr="00C95EB6">
              <w:rPr>
                <w:rFonts w:ascii="Times New Roman" w:hAnsi="Times New Roman"/>
                <w:w w:val="95"/>
                <w:sz w:val="20"/>
                <w:szCs w:val="20"/>
              </w:rPr>
              <w:t xml:space="preserve">первичный </w:t>
            </w:r>
            <w:r w:rsidRPr="00C95EB6">
              <w:rPr>
                <w:rFonts w:ascii="Times New Roman" w:hAnsi="Times New Roman"/>
                <w:sz w:val="20"/>
                <w:szCs w:val="20"/>
              </w:rPr>
              <w:t>балл</w:t>
            </w:r>
          </w:p>
        </w:tc>
      </w:tr>
      <w:tr w:rsidR="00194DB9" w:rsidRPr="00C95EB6" w:rsidTr="00C162C7">
        <w:trPr>
          <w:trHeight w:val="23"/>
        </w:trPr>
        <w:tc>
          <w:tcPr>
            <w:tcW w:w="140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lang w:val="ru-RU"/>
              </w:rPr>
              <w:t>Э</w:t>
            </w:r>
            <w:r w:rsidRPr="00C95EB6">
              <w:rPr>
                <w:rFonts w:ascii="Times New Roman" w:hAnsi="Times New Roman"/>
                <w:sz w:val="20"/>
                <w:szCs w:val="20"/>
              </w:rPr>
              <w:t>ссе</w:t>
            </w:r>
          </w:p>
        </w:tc>
        <w:tc>
          <w:tcPr>
            <w:tcW w:w="303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lang w:val="ru-RU"/>
              </w:rPr>
              <w:t>С</w:t>
            </w:r>
            <w:r w:rsidRPr="00C95EB6">
              <w:rPr>
                <w:rFonts w:ascii="Times New Roman" w:hAnsi="Times New Roman"/>
                <w:sz w:val="20"/>
                <w:szCs w:val="20"/>
              </w:rPr>
              <w:t>одержание</w:t>
            </w:r>
          </w:p>
        </w:tc>
        <w:tc>
          <w:tcPr>
            <w:tcW w:w="151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10</w:t>
            </w:r>
          </w:p>
        </w:tc>
        <w:tc>
          <w:tcPr>
            <w:tcW w:w="17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rPr>
              <w:t>1</w:t>
            </w:r>
            <w:r w:rsidRPr="00C95EB6">
              <w:rPr>
                <w:rFonts w:ascii="Times New Roman" w:hAnsi="Times New Roman"/>
                <w:sz w:val="20"/>
                <w:szCs w:val="20"/>
                <w:lang w:val="ru-RU"/>
              </w:rPr>
              <w:t>8</w:t>
            </w:r>
          </w:p>
        </w:tc>
      </w:tr>
      <w:tr w:rsidR="00194DB9" w:rsidRPr="00C95EB6" w:rsidTr="00C162C7">
        <w:trPr>
          <w:trHeight w:val="23"/>
        </w:trPr>
        <w:tc>
          <w:tcPr>
            <w:tcW w:w="140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p>
        </w:tc>
        <w:tc>
          <w:tcPr>
            <w:tcW w:w="303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sz w:val="20"/>
                <w:szCs w:val="20"/>
                <w:lang w:val="ru-RU"/>
              </w:rPr>
              <w:t>Г</w:t>
            </w:r>
            <w:r w:rsidRPr="00C95EB6">
              <w:rPr>
                <w:rFonts w:ascii="Times New Roman" w:hAnsi="Times New Roman"/>
                <w:sz w:val="20"/>
                <w:szCs w:val="20"/>
              </w:rPr>
              <w:t>рамотность</w:t>
            </w:r>
          </w:p>
        </w:tc>
        <w:tc>
          <w:tcPr>
            <w:tcW w:w="151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8</w:t>
            </w:r>
          </w:p>
        </w:tc>
        <w:tc>
          <w:tcPr>
            <w:tcW w:w="17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p>
        </w:tc>
      </w:tr>
    </w:tbl>
    <w:p w:rsidR="00194DB9" w:rsidRPr="00C95EB6" w:rsidRDefault="00194DB9" w:rsidP="00226840">
      <w:pPr>
        <w:spacing w:after="0" w:line="240" w:lineRule="auto"/>
        <w:ind w:firstLine="709"/>
        <w:jc w:val="center"/>
        <w:rPr>
          <w:rFonts w:ascii="Times New Roman" w:hAnsi="Times New Roman"/>
          <w:sz w:val="20"/>
          <w:szCs w:val="20"/>
          <w:lang w:eastAsia="ru-RU"/>
        </w:rPr>
      </w:pPr>
    </w:p>
    <w:p w:rsidR="00194DB9" w:rsidRPr="00C95EB6" w:rsidRDefault="00226840" w:rsidP="00226840">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Содержание эссе</w:t>
      </w:r>
      <w:r w:rsidR="00194DB9" w:rsidRPr="00C95EB6">
        <w:rPr>
          <w:rFonts w:ascii="Times New Roman" w:hAnsi="Times New Roman"/>
          <w:sz w:val="20"/>
          <w:szCs w:val="20"/>
          <w:lang w:val="ru-RU"/>
        </w:rPr>
        <w:t xml:space="preserve"> оценивается по критериям, представленным в следующих таблицах.</w:t>
      </w:r>
    </w:p>
    <w:p w:rsidR="00194DB9" w:rsidRPr="00C95EB6" w:rsidRDefault="00194DB9"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 xml:space="preserve">Среди критериев, по которым оценивается </w:t>
      </w:r>
      <w:r w:rsidRPr="00C95EB6">
        <w:rPr>
          <w:rFonts w:ascii="Times New Roman" w:hAnsi="Times New Roman"/>
          <w:sz w:val="20"/>
          <w:szCs w:val="20"/>
          <w:lang w:val="ru-RU"/>
        </w:rPr>
        <w:t>эссе</w:t>
      </w:r>
      <w:r w:rsidRPr="00C95EB6">
        <w:rPr>
          <w:rFonts w:ascii="Times New Roman" w:hAnsi="Times New Roman"/>
          <w:sz w:val="20"/>
          <w:szCs w:val="20"/>
          <w:lang w:val="ru-RU" w:eastAsia="ru-RU"/>
        </w:rPr>
        <w:t xml:space="preserve">, первый критерий  (глубина раскрытия темы </w:t>
      </w:r>
      <w:r w:rsidRPr="00C95EB6">
        <w:rPr>
          <w:rFonts w:ascii="Times New Roman" w:hAnsi="Times New Roman"/>
          <w:sz w:val="20"/>
          <w:szCs w:val="20"/>
          <w:lang w:val="ru-RU"/>
        </w:rPr>
        <w:t>эссе</w:t>
      </w:r>
      <w:r w:rsidRPr="00C95EB6">
        <w:rPr>
          <w:rFonts w:ascii="Times New Roman" w:hAnsi="Times New Roman"/>
          <w:sz w:val="20"/>
          <w:szCs w:val="20"/>
          <w:lang w:val="ru-RU" w:eastAsia="ru-RU"/>
        </w:rPr>
        <w:t xml:space="preserve"> и убедительность суждений) является основным. Если по первому критерию эссе оценивается в 0 баллов, задание считается невыполненным и по другим критериям не оценивается.</w:t>
      </w:r>
    </w:p>
    <w:p w:rsidR="00C162C7" w:rsidRPr="00C95EB6" w:rsidRDefault="00C162C7" w:rsidP="00226840">
      <w:pPr>
        <w:spacing w:after="0" w:line="240" w:lineRule="auto"/>
        <w:ind w:firstLine="709"/>
        <w:jc w:val="both"/>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0B5A58" w:rsidP="00226840">
      <w:pPr>
        <w:spacing w:after="0" w:line="240" w:lineRule="auto"/>
        <w:jc w:val="center"/>
        <w:rPr>
          <w:rFonts w:ascii="Times New Roman" w:hAnsi="Times New Roman"/>
          <w:sz w:val="20"/>
          <w:szCs w:val="20"/>
          <w:lang w:val="ru-RU" w:eastAsia="ru-RU"/>
        </w:rPr>
      </w:pPr>
    </w:p>
    <w:p w:rsidR="000B5A58" w:rsidRPr="00C95EB6" w:rsidRDefault="00205401" w:rsidP="00226840">
      <w:pPr>
        <w:spacing w:after="0" w:line="240" w:lineRule="auto"/>
        <w:jc w:val="center"/>
        <w:rPr>
          <w:rFonts w:ascii="Times New Roman" w:hAnsi="Times New Roman"/>
          <w:sz w:val="20"/>
          <w:szCs w:val="20"/>
          <w:lang w:val="ru-RU" w:eastAsia="ru-RU"/>
        </w:rPr>
      </w:pPr>
      <w:r w:rsidRPr="00C95EB6">
        <w:rPr>
          <w:rFonts w:ascii="Times New Roman" w:hAnsi="Times New Roman"/>
          <w:noProof/>
          <w:sz w:val="20"/>
          <w:szCs w:val="20"/>
          <w:lang w:val="ru-RU" w:eastAsia="ru-RU" w:bidi="ar-SA"/>
        </w:rPr>
        <w:pict>
          <v:rect id="_x0000_s1060" style="position:absolute;left:0;text-align:left;margin-left:513.05pt;margin-top:20.05pt;width:39.25pt;height:15.1pt;z-index:251689984" stroked="f" strokeweight="0">
            <v:textbox style="mso-next-textbox:#_x0000_s1060">
              <w:txbxContent>
                <w:p w:rsidR="00F72212" w:rsidRPr="00875564" w:rsidRDefault="00F72212" w:rsidP="00875564">
                  <w:pPr>
                    <w:rPr>
                      <w:sz w:val="16"/>
                      <w:szCs w:val="16"/>
                      <w:lang w:val="ru-RU"/>
                    </w:rPr>
                  </w:pPr>
                  <w:r>
                    <w:rPr>
                      <w:sz w:val="16"/>
                      <w:szCs w:val="16"/>
                      <w:lang w:val="ru-RU"/>
                    </w:rPr>
                    <w:t>13</w:t>
                  </w:r>
                </w:p>
              </w:txbxContent>
            </v:textbox>
          </v:rect>
        </w:pict>
      </w:r>
      <w:r w:rsidRPr="00C95EB6">
        <w:rPr>
          <w:rFonts w:ascii="Times New Roman" w:hAnsi="Times New Roman"/>
          <w:noProof/>
          <w:sz w:val="20"/>
          <w:szCs w:val="20"/>
          <w:lang w:val="ru-RU" w:eastAsia="ru-RU" w:bidi="ar-SA"/>
        </w:rPr>
        <w:pict>
          <v:rect id="_x0000_s1059" style="position:absolute;left:0;text-align:left;margin-left:150.9pt;margin-top:13.6pt;width:39.25pt;height:15.1pt;z-index:251688960" stroked="f" strokeweight="0">
            <v:textbox style="mso-next-textbox:#_x0000_s1059">
              <w:txbxContent>
                <w:p w:rsidR="00F72212" w:rsidRPr="00875564" w:rsidRDefault="00F72212" w:rsidP="00875564">
                  <w:pPr>
                    <w:rPr>
                      <w:sz w:val="16"/>
                      <w:szCs w:val="16"/>
                      <w:lang w:val="ru-RU"/>
                    </w:rPr>
                  </w:pPr>
                  <w:r>
                    <w:rPr>
                      <w:sz w:val="16"/>
                      <w:szCs w:val="16"/>
                      <w:lang w:val="ru-RU"/>
                    </w:rPr>
                    <w:t>10</w:t>
                  </w:r>
                </w:p>
              </w:txbxContent>
            </v:textbox>
          </v:rect>
        </w:pict>
      </w:r>
    </w:p>
    <w:p w:rsidR="000B5A58" w:rsidRPr="00C95EB6" w:rsidRDefault="00205401" w:rsidP="00226840">
      <w:pPr>
        <w:spacing w:after="0" w:line="240" w:lineRule="auto"/>
        <w:jc w:val="center"/>
        <w:rPr>
          <w:rFonts w:ascii="Times New Roman" w:hAnsi="Times New Roman"/>
          <w:sz w:val="20"/>
          <w:szCs w:val="20"/>
          <w:lang w:val="ru-RU" w:eastAsia="ru-RU"/>
        </w:rPr>
      </w:pPr>
      <w:r w:rsidRPr="00C95EB6">
        <w:rPr>
          <w:rFonts w:ascii="Times New Roman" w:hAnsi="Times New Roman"/>
          <w:noProof/>
          <w:sz w:val="20"/>
          <w:szCs w:val="20"/>
          <w:lang w:val="ru-RU" w:eastAsia="ru-RU" w:bidi="ar-SA"/>
        </w:rPr>
        <w:lastRenderedPageBreak/>
        <w:pict>
          <v:rect id="_x0000_s1047" style="position:absolute;left:0;text-align:left;margin-left:551pt;margin-top:35.35pt;width:39.25pt;height:15.1pt;z-index:251676672" stroked="f" strokeweight="0">
            <v:textbox style="mso-next-textbox:#_x0000_s1047">
              <w:txbxContent>
                <w:p w:rsidR="00F816B5" w:rsidRPr="00875564" w:rsidRDefault="00F816B5" w:rsidP="00875564">
                  <w:pPr>
                    <w:rPr>
                      <w:sz w:val="16"/>
                      <w:szCs w:val="16"/>
                      <w:lang w:val="ru-RU"/>
                    </w:rPr>
                  </w:pPr>
                  <w:r>
                    <w:rPr>
                      <w:sz w:val="16"/>
                      <w:szCs w:val="16"/>
                      <w:lang w:val="ru-RU"/>
                    </w:rPr>
                    <w:t>13</w:t>
                  </w:r>
                </w:p>
              </w:txbxContent>
            </v:textbox>
          </v:rect>
        </w:pict>
      </w:r>
    </w:p>
    <w:p w:rsidR="00F816B5" w:rsidRPr="00C95EB6" w:rsidRDefault="00F816B5" w:rsidP="00F816B5">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sz w:val="20"/>
          <w:szCs w:val="20"/>
          <w:lang w:val="ru-RU"/>
        </w:rPr>
        <w:t>Грамотность и фактическая точность речи в эссе и на литературную тему и на свободную тему оцениваются  по критериям, представленным в следующей таблице.</w:t>
      </w:r>
    </w:p>
    <w:p w:rsidR="00F816B5" w:rsidRPr="00C95EB6" w:rsidRDefault="00F816B5" w:rsidP="00F816B5">
      <w:pPr>
        <w:spacing w:after="0" w:line="240" w:lineRule="auto"/>
        <w:ind w:firstLine="709"/>
        <w:jc w:val="both"/>
        <w:rPr>
          <w:rFonts w:ascii="Times New Roman" w:hAnsi="Times New Roman"/>
          <w:sz w:val="20"/>
          <w:szCs w:val="20"/>
          <w:lang w:val="ru-RU" w:eastAsia="ru-RU"/>
        </w:rPr>
      </w:pPr>
    </w:p>
    <w:p w:rsidR="00F816B5" w:rsidRPr="00C95EB6" w:rsidRDefault="00F816B5" w:rsidP="00F816B5">
      <w:pPr>
        <w:spacing w:after="0" w:line="240" w:lineRule="auto"/>
        <w:ind w:firstLine="709"/>
        <w:jc w:val="both"/>
        <w:rPr>
          <w:rFonts w:ascii="Times New Roman" w:hAnsi="Times New Roman"/>
          <w:sz w:val="20"/>
          <w:szCs w:val="20"/>
          <w:lang w:val="ru-RU" w:eastAsia="ru-RU"/>
        </w:rPr>
      </w:pPr>
      <w:r w:rsidRPr="00C95EB6">
        <w:rPr>
          <w:rFonts w:ascii="Times New Roman" w:hAnsi="Times New Roman"/>
          <w:sz w:val="20"/>
          <w:szCs w:val="20"/>
          <w:lang w:val="ru-RU" w:eastAsia="ru-RU"/>
        </w:rPr>
        <w:t>Критерии оценивания г</w:t>
      </w:r>
      <w:r w:rsidRPr="00C95EB6">
        <w:rPr>
          <w:rFonts w:ascii="Times New Roman" w:hAnsi="Times New Roman"/>
          <w:sz w:val="20"/>
          <w:szCs w:val="20"/>
          <w:lang w:val="ru-RU"/>
        </w:rPr>
        <w:t>рамотности и фактической точности речи</w:t>
      </w:r>
    </w:p>
    <w:tbl>
      <w:tblPr>
        <w:tblW w:w="7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4"/>
        <w:gridCol w:w="709"/>
      </w:tblGrid>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Критерии оценки грамотности и фактической точности речи экзаменуемых</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1"/>
              <w:jc w:val="both"/>
              <w:rPr>
                <w:rFonts w:ascii="Times New Roman" w:hAnsi="Times New Roman"/>
                <w:sz w:val="20"/>
                <w:szCs w:val="20"/>
              </w:rPr>
            </w:pPr>
            <w:r w:rsidRPr="00C95EB6">
              <w:rPr>
                <w:rFonts w:ascii="Times New Roman" w:hAnsi="Times New Roman"/>
                <w:sz w:val="20"/>
                <w:szCs w:val="20"/>
                <w:lang w:val="ru-RU"/>
              </w:rPr>
              <w:t xml:space="preserve"> </w:t>
            </w:r>
            <w:r w:rsidRPr="00C95EB6">
              <w:rPr>
                <w:rFonts w:ascii="Times New Roman" w:hAnsi="Times New Roman"/>
                <w:sz w:val="20"/>
                <w:szCs w:val="20"/>
              </w:rPr>
              <w:t>Баллы</w:t>
            </w:r>
          </w:p>
        </w:tc>
      </w:tr>
      <w:tr w:rsidR="00F816B5" w:rsidRPr="00C95EB6" w:rsidTr="005B30C5">
        <w:trPr>
          <w:trHeight w:val="2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center"/>
              <w:rPr>
                <w:rFonts w:ascii="Times New Roman" w:eastAsia="Calibri" w:hAnsi="Times New Roman"/>
                <w:sz w:val="20"/>
                <w:szCs w:val="20"/>
              </w:rPr>
            </w:pPr>
            <w:r w:rsidRPr="00C95EB6">
              <w:rPr>
                <w:rFonts w:ascii="Times New Roman" w:hAnsi="Times New Roman"/>
                <w:sz w:val="20"/>
                <w:szCs w:val="20"/>
              </w:rPr>
              <w:t>Соблюдение орфографических норм</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Орфографических ошибок нет, или допущено не более одной ошибки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2</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rPr>
            </w:pPr>
            <w:r w:rsidRPr="00C95EB6">
              <w:rPr>
                <w:rFonts w:ascii="Times New Roman" w:hAnsi="Times New Roman"/>
                <w:sz w:val="20"/>
                <w:szCs w:val="20"/>
              </w:rPr>
              <w:t>Допущено две-три ошибки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1</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Допущено четыре  (ОГН) /пять (ЕМН) и более ошибки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0</w:t>
            </w:r>
          </w:p>
        </w:tc>
      </w:tr>
      <w:tr w:rsidR="00F816B5" w:rsidRPr="00C95EB6" w:rsidTr="005B30C5">
        <w:trPr>
          <w:trHeight w:val="2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center"/>
              <w:rPr>
                <w:rFonts w:ascii="Times New Roman" w:eastAsia="Calibri" w:hAnsi="Times New Roman"/>
                <w:sz w:val="20"/>
                <w:szCs w:val="20"/>
              </w:rPr>
            </w:pPr>
            <w:r w:rsidRPr="00C95EB6">
              <w:rPr>
                <w:rFonts w:ascii="Times New Roman" w:hAnsi="Times New Roman"/>
                <w:sz w:val="20"/>
                <w:szCs w:val="20"/>
              </w:rPr>
              <w:t>Соблюдение пунктуационных норм</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Пунктуационных ошибок нет, или допущено не более двух ошибок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2</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rPr>
            </w:pPr>
            <w:r w:rsidRPr="00C95EB6">
              <w:rPr>
                <w:rFonts w:ascii="Times New Roman" w:hAnsi="Times New Roman"/>
                <w:sz w:val="20"/>
                <w:szCs w:val="20"/>
              </w:rPr>
              <w:t>Допущено три-четыре ошибки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1</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Допущено пять и более ошибок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0</w:t>
            </w:r>
          </w:p>
        </w:tc>
      </w:tr>
      <w:tr w:rsidR="00F816B5" w:rsidRPr="00C95EB6" w:rsidTr="005B30C5">
        <w:trPr>
          <w:trHeight w:val="2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center"/>
              <w:rPr>
                <w:rFonts w:ascii="Times New Roman" w:eastAsia="Calibri" w:hAnsi="Times New Roman"/>
                <w:sz w:val="20"/>
                <w:szCs w:val="20"/>
              </w:rPr>
            </w:pPr>
            <w:r w:rsidRPr="00C95EB6">
              <w:rPr>
                <w:rFonts w:ascii="Times New Roman" w:hAnsi="Times New Roman"/>
                <w:sz w:val="20"/>
                <w:szCs w:val="20"/>
              </w:rPr>
              <w:t>Соблюдение</w:t>
            </w:r>
            <w:r w:rsidRPr="00C95EB6">
              <w:rPr>
                <w:rFonts w:ascii="Times New Roman" w:hAnsi="Times New Roman"/>
                <w:sz w:val="20"/>
                <w:szCs w:val="20"/>
                <w:lang w:val="ru-RU"/>
              </w:rPr>
              <w:t xml:space="preserve"> </w:t>
            </w:r>
            <w:r w:rsidRPr="00C95EB6">
              <w:rPr>
                <w:rFonts w:ascii="Times New Roman" w:hAnsi="Times New Roman"/>
                <w:sz w:val="20"/>
                <w:szCs w:val="20"/>
              </w:rPr>
              <w:t>грамматических</w:t>
            </w:r>
            <w:r w:rsidRPr="00C95EB6">
              <w:rPr>
                <w:rFonts w:ascii="Times New Roman" w:hAnsi="Times New Roman"/>
                <w:sz w:val="20"/>
                <w:szCs w:val="20"/>
                <w:lang w:val="ru-RU"/>
              </w:rPr>
              <w:t xml:space="preserve"> </w:t>
            </w:r>
            <w:r w:rsidRPr="00C95EB6">
              <w:rPr>
                <w:rFonts w:ascii="Times New Roman" w:hAnsi="Times New Roman"/>
                <w:sz w:val="20"/>
                <w:szCs w:val="20"/>
              </w:rPr>
              <w:t>норм</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Грамматических ошибок нет, или допущена одна ошибка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2</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rPr>
            </w:pPr>
            <w:r w:rsidRPr="00C95EB6">
              <w:rPr>
                <w:rFonts w:ascii="Times New Roman" w:hAnsi="Times New Roman"/>
                <w:sz w:val="20"/>
                <w:szCs w:val="20"/>
              </w:rPr>
              <w:t>Допущено две ошибки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1</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Допущено три и более ошибки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0</w:t>
            </w:r>
          </w:p>
        </w:tc>
      </w:tr>
      <w:tr w:rsidR="00F816B5" w:rsidRPr="00C95EB6" w:rsidTr="005B30C5">
        <w:trPr>
          <w:trHeight w:val="2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center"/>
              <w:rPr>
                <w:rFonts w:ascii="Times New Roman" w:eastAsia="Calibri" w:hAnsi="Times New Roman"/>
                <w:sz w:val="20"/>
                <w:szCs w:val="20"/>
              </w:rPr>
            </w:pPr>
            <w:r w:rsidRPr="00C95EB6">
              <w:rPr>
                <w:rFonts w:ascii="Times New Roman" w:hAnsi="Times New Roman"/>
                <w:sz w:val="20"/>
                <w:szCs w:val="20"/>
              </w:rPr>
              <w:t>Соблюдение речевых норм</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Речевых ошибок нет, или допущено не более двух ошибок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2</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rPr>
            </w:pPr>
            <w:r w:rsidRPr="00C95EB6">
              <w:rPr>
                <w:rFonts w:ascii="Times New Roman" w:hAnsi="Times New Roman"/>
                <w:sz w:val="20"/>
                <w:szCs w:val="20"/>
              </w:rPr>
              <w:t>Допущено три-четыре ошибки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1</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Допущено пять и более ошибок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0</w:t>
            </w:r>
          </w:p>
        </w:tc>
      </w:tr>
      <w:tr w:rsidR="00F816B5" w:rsidRPr="00C95EB6" w:rsidTr="005B30C5">
        <w:trPr>
          <w:trHeight w:val="21"/>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F816B5" w:rsidRPr="00C95EB6" w:rsidRDefault="00F816B5"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 xml:space="preserve">Максимальное количество баллов за эссе по критериям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16B5" w:rsidRPr="00C95EB6" w:rsidRDefault="00F816B5" w:rsidP="005B30C5">
            <w:pPr>
              <w:widowControl w:val="0"/>
              <w:autoSpaceDE w:val="0"/>
              <w:autoSpaceDN w:val="0"/>
              <w:spacing w:after="0" w:line="240" w:lineRule="auto"/>
              <w:jc w:val="center"/>
              <w:rPr>
                <w:rFonts w:ascii="Times New Roman" w:hAnsi="Times New Roman"/>
                <w:i/>
                <w:sz w:val="20"/>
                <w:szCs w:val="20"/>
                <w:lang w:val="ru-RU"/>
              </w:rPr>
            </w:pPr>
          </w:p>
          <w:p w:rsidR="00F816B5" w:rsidRPr="00C95EB6" w:rsidRDefault="00F816B5"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8</w:t>
            </w:r>
          </w:p>
        </w:tc>
      </w:tr>
    </w:tbl>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F816B5" w:rsidRPr="00C95EB6" w:rsidRDefault="00F816B5" w:rsidP="00226840">
      <w:pPr>
        <w:spacing w:after="0" w:line="240" w:lineRule="auto"/>
        <w:jc w:val="center"/>
        <w:rPr>
          <w:rFonts w:ascii="Times New Roman" w:hAnsi="Times New Roman"/>
          <w:sz w:val="20"/>
          <w:szCs w:val="20"/>
          <w:lang w:val="ru-RU" w:eastAsia="ru-RU"/>
        </w:rPr>
      </w:pPr>
    </w:p>
    <w:p w:rsidR="00194DB9" w:rsidRPr="00C95EB6" w:rsidRDefault="00205401" w:rsidP="00226840">
      <w:pPr>
        <w:spacing w:after="0" w:line="240" w:lineRule="auto"/>
        <w:ind w:firstLine="709"/>
        <w:jc w:val="both"/>
        <w:rPr>
          <w:rFonts w:ascii="Times New Roman" w:hAnsi="Times New Roman"/>
          <w:sz w:val="20"/>
          <w:szCs w:val="20"/>
          <w:lang w:val="ru-RU" w:eastAsia="ru-RU"/>
        </w:rPr>
      </w:pPr>
      <w:r w:rsidRPr="00C95EB6">
        <w:rPr>
          <w:rFonts w:ascii="Times New Roman" w:hAnsi="Times New Roman"/>
          <w:noProof/>
          <w:sz w:val="20"/>
          <w:szCs w:val="20"/>
          <w:lang w:val="ru-RU" w:eastAsia="ru-RU" w:bidi="ar-SA"/>
        </w:rPr>
        <w:lastRenderedPageBreak/>
        <w:pict>
          <v:rect id="_x0000_s1048" style="position:absolute;left:0;text-align:left;margin-left:145.2pt;margin-top:25.85pt;width:39.25pt;height:15.1pt;z-index:251677696" stroked="f" strokeweight="0">
            <v:textbox style="mso-next-textbox:#_x0000_s1048">
              <w:txbxContent>
                <w:p w:rsidR="00F816B5" w:rsidRPr="00875564" w:rsidRDefault="00F816B5" w:rsidP="00875564">
                  <w:pPr>
                    <w:rPr>
                      <w:sz w:val="16"/>
                      <w:szCs w:val="16"/>
                      <w:lang w:val="ru-RU"/>
                    </w:rPr>
                  </w:pPr>
                  <w:r>
                    <w:rPr>
                      <w:sz w:val="16"/>
                      <w:szCs w:val="16"/>
                      <w:lang w:val="ru-RU"/>
                    </w:rPr>
                    <w:t>11</w:t>
                  </w:r>
                </w:p>
              </w:txbxContent>
            </v:textbox>
          </v:rect>
        </w:pict>
      </w:r>
      <w:r w:rsidR="00194DB9" w:rsidRPr="00C95EB6">
        <w:rPr>
          <w:rFonts w:ascii="Times New Roman" w:hAnsi="Times New Roman"/>
          <w:sz w:val="20"/>
          <w:szCs w:val="20"/>
          <w:lang w:val="ru-RU" w:eastAsia="ru-RU"/>
        </w:rPr>
        <w:t>Критерии оценки содержания эссе на свободную тему</w:t>
      </w:r>
    </w:p>
    <w:tbl>
      <w:tblPr>
        <w:tblW w:w="7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4"/>
        <w:gridCol w:w="709"/>
      </w:tblGrid>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Критерии оценивания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w w:val="99"/>
                <w:sz w:val="20"/>
                <w:szCs w:val="20"/>
                <w:lang w:val="ru-RU"/>
              </w:rPr>
            </w:pPr>
            <w:r w:rsidRPr="00C95EB6">
              <w:rPr>
                <w:rFonts w:ascii="Times New Roman" w:hAnsi="Times New Roman"/>
                <w:w w:val="99"/>
                <w:sz w:val="20"/>
                <w:szCs w:val="20"/>
                <w:lang w:val="ru-RU"/>
              </w:rPr>
              <w:t xml:space="preserve">Баллы </w:t>
            </w:r>
          </w:p>
        </w:tc>
      </w:tr>
      <w:tr w:rsidR="00194DB9" w:rsidRPr="00C95EB6" w:rsidTr="00025531">
        <w:trPr>
          <w:trHeight w:val="20"/>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jc w:val="center"/>
              <w:rPr>
                <w:rFonts w:ascii="Times New Roman" w:hAnsi="Times New Roman"/>
                <w:w w:val="99"/>
                <w:sz w:val="20"/>
                <w:szCs w:val="20"/>
                <w:lang w:val="ru-RU"/>
              </w:rPr>
            </w:pPr>
            <w:r w:rsidRPr="00C95EB6">
              <w:rPr>
                <w:rFonts w:ascii="Times New Roman" w:hAnsi="Times New Roman"/>
                <w:sz w:val="20"/>
                <w:szCs w:val="20"/>
                <w:lang w:val="ru-RU"/>
              </w:rPr>
              <w:t>Глубина раскрытия темы эссе и убедительность суждений</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Экзаменуемый раскрывает тему эссе, формулирует свою точку зрения, убедительно обосновывает свои тезисы, приводятся примеры из текстов произведений.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3</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 xml:space="preserve">Экзаменуемый раскрывает тему эссе, но тезисы обосновывает недостаточно убедительно, примеры из текстов приводятся </w:t>
            </w:r>
            <w:r w:rsidRPr="00C95EB6">
              <w:rPr>
                <w:rFonts w:ascii="Times New Roman" w:hAnsi="Times New Roman"/>
                <w:sz w:val="20"/>
                <w:szCs w:val="20"/>
                <w:lang w:val="ru-RU"/>
              </w:rPr>
              <w:tab/>
              <w:t xml:space="preserve"> вне прямой связи с выдвинутым тезисом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2</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tabs>
                <w:tab w:val="left" w:pos="2136"/>
                <w:tab w:val="left" w:pos="4698"/>
                <w:tab w:val="left" w:pos="6471"/>
              </w:tabs>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Экзаменуемый не раскрывает тему эссе, примеры из текстов произведений не приводятся, суждения текстом не обосновываются</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w w:val="99"/>
                <w:sz w:val="20"/>
                <w:szCs w:val="20"/>
                <w:lang w:val="ru-RU"/>
              </w:rPr>
              <w:t>0</w:t>
            </w:r>
          </w:p>
        </w:tc>
      </w:tr>
      <w:tr w:rsidR="00194DB9" w:rsidRPr="00C95EB6" w:rsidTr="00025531">
        <w:trPr>
          <w:trHeight w:val="20"/>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jc w:val="center"/>
              <w:rPr>
                <w:rFonts w:ascii="Times New Roman" w:hAnsi="Times New Roman"/>
                <w:w w:val="99"/>
                <w:sz w:val="20"/>
                <w:szCs w:val="20"/>
                <w:lang w:val="ru-RU"/>
              </w:rPr>
            </w:pPr>
            <w:r w:rsidRPr="00C95EB6">
              <w:rPr>
                <w:rFonts w:ascii="Times New Roman" w:hAnsi="Times New Roman"/>
                <w:sz w:val="20"/>
                <w:szCs w:val="20"/>
                <w:lang w:val="ru-RU"/>
              </w:rPr>
              <w:t>Аргументация  экзаменуемым собственного мнения по теме эссе</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выразил свое мнение по проблеме, соответствующей теме эссе, и привел не менее двух аргументов в подтверждение этого мнения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3</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выразил свое мнение по проблеме, соответствующей теме эссе, и привел только один аргумент в подтверждение этого мнения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2</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tabs>
                <w:tab w:val="left" w:pos="2770"/>
                <w:tab w:val="left" w:pos="3990"/>
                <w:tab w:val="left" w:pos="4777"/>
                <w:tab w:val="left" w:pos="5900"/>
              </w:tabs>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выразил свое мнение по проблеме, соответствующей теме эссе, но не привел аргументов, или мнение экзаменуемого вообще не отражено в работе, или экзаменуемый выразил свое мнени</w:t>
            </w:r>
            <w:r w:rsidRPr="00C95EB6">
              <w:rPr>
                <w:rFonts w:ascii="Times New Roman" w:hAnsi="Times New Roman"/>
                <w:sz w:val="20"/>
                <w:szCs w:val="20"/>
                <w:lang w:val="kk-KZ"/>
              </w:rPr>
              <w:t xml:space="preserve">е </w:t>
            </w:r>
            <w:r w:rsidRPr="00C95EB6">
              <w:rPr>
                <w:rFonts w:ascii="Times New Roman" w:hAnsi="Times New Roman"/>
                <w:sz w:val="20"/>
                <w:szCs w:val="20"/>
                <w:lang w:val="ru-RU"/>
              </w:rPr>
              <w:t>по проблеме, не соответствующей теме эссе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1</w:t>
            </w:r>
          </w:p>
        </w:tc>
      </w:tr>
      <w:tr w:rsidR="00194DB9" w:rsidRPr="00C95EB6" w:rsidTr="00025531">
        <w:trPr>
          <w:trHeight w:val="20"/>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eastAsia="Calibri" w:hAnsi="Times New Roman"/>
                <w:sz w:val="20"/>
                <w:szCs w:val="20"/>
                <w:lang w:val="ru-RU"/>
              </w:rPr>
            </w:pPr>
            <w:r w:rsidRPr="00C95EB6">
              <w:rPr>
                <w:rFonts w:ascii="Times New Roman" w:hAnsi="Times New Roman"/>
                <w:sz w:val="20"/>
                <w:szCs w:val="20"/>
                <w:lang w:val="ru-RU"/>
              </w:rPr>
              <w:t>Композиционная цельность и логичность эссе</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Эссе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 xml:space="preserve">3 </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tabs>
                <w:tab w:val="left" w:pos="1710"/>
                <w:tab w:val="left" w:pos="3132"/>
                <w:tab w:val="left" w:pos="4517"/>
                <w:tab w:val="left" w:pos="5658"/>
                <w:tab w:val="left" w:pos="6632"/>
              </w:tabs>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Части</w:t>
            </w:r>
            <w:r w:rsidRPr="00C95EB6">
              <w:rPr>
                <w:rFonts w:ascii="Times New Roman" w:hAnsi="Times New Roman"/>
                <w:sz w:val="20"/>
                <w:szCs w:val="20"/>
                <w:lang w:val="ru-RU"/>
              </w:rPr>
              <w:tab/>
              <w:t>эссе</w:t>
            </w:r>
            <w:r w:rsidRPr="00C95EB6">
              <w:rPr>
                <w:rFonts w:ascii="Times New Roman" w:hAnsi="Times New Roman"/>
                <w:sz w:val="20"/>
                <w:szCs w:val="20"/>
                <w:lang w:val="ru-RU"/>
              </w:rPr>
              <w:tab/>
              <w:t>логически</w:t>
            </w:r>
            <w:r w:rsidRPr="00C95EB6">
              <w:rPr>
                <w:rFonts w:ascii="Times New Roman" w:hAnsi="Times New Roman"/>
                <w:sz w:val="20"/>
                <w:szCs w:val="20"/>
                <w:lang w:val="ru-RU"/>
              </w:rPr>
              <w:tab/>
              <w:t>связаны</w:t>
            </w:r>
            <w:r w:rsidRPr="00C95EB6">
              <w:rPr>
                <w:rFonts w:ascii="Times New Roman" w:hAnsi="Times New Roman"/>
                <w:sz w:val="20"/>
                <w:szCs w:val="20"/>
                <w:lang w:val="ru-RU"/>
              </w:rPr>
              <w:tab/>
              <w:t>между</w:t>
            </w:r>
            <w:r w:rsidRPr="00C95EB6">
              <w:rPr>
                <w:rFonts w:ascii="Times New Roman" w:hAnsi="Times New Roman"/>
                <w:sz w:val="20"/>
                <w:szCs w:val="20"/>
                <w:lang w:val="ru-RU"/>
              </w:rPr>
              <w:tab/>
              <w:t>собой, но имеются нарушения композиционной цельности:</w:t>
            </w:r>
          </w:p>
          <w:p w:rsidR="00194DB9" w:rsidRPr="00C95EB6" w:rsidRDefault="00194DB9" w:rsidP="00226840">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мысль повторяется, и/или есть нарушения в последовательности изложения (в том числе внутри смысловых частей высказывания), и/или есть отступления от темы эссе</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kk-KZ"/>
              </w:rPr>
            </w:pPr>
            <w:r w:rsidRPr="00C95EB6">
              <w:rPr>
                <w:rFonts w:ascii="Times New Roman" w:hAnsi="Times New Roman"/>
                <w:sz w:val="20"/>
                <w:szCs w:val="20"/>
                <w:lang w:val="kk-KZ"/>
              </w:rPr>
              <w:t>1</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tabs>
                <w:tab w:val="left" w:pos="1365"/>
                <w:tab w:val="left" w:pos="2935"/>
                <w:tab w:val="left" w:pos="5416"/>
              </w:tabs>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 xml:space="preserve">В эссе не прослеживается </w:t>
            </w:r>
            <w:r w:rsidRPr="00C95EB6">
              <w:rPr>
                <w:rFonts w:ascii="Times New Roman" w:hAnsi="Times New Roman"/>
                <w:w w:val="95"/>
                <w:sz w:val="20"/>
                <w:szCs w:val="20"/>
                <w:lang w:val="ru-RU"/>
              </w:rPr>
              <w:t xml:space="preserve">композиционный </w:t>
            </w:r>
            <w:r w:rsidRPr="00C95EB6">
              <w:rPr>
                <w:rFonts w:ascii="Times New Roman" w:hAnsi="Times New Roman"/>
                <w:sz w:val="20"/>
                <w:szCs w:val="20"/>
                <w:lang w:val="ru-RU"/>
              </w:rPr>
              <w:t>замысел, и/или допущены грубые нарушения в последовательности изложения, и/или нет связи между частями и внутри частей эссе</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0</w:t>
            </w:r>
          </w:p>
        </w:tc>
      </w:tr>
      <w:tr w:rsidR="00194DB9" w:rsidRPr="00C95EB6" w:rsidTr="00025531">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 xml:space="preserve">Максимальное количество баллов за эссе на свободную тему по критериям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C95EB6" w:rsidRDefault="00194DB9" w:rsidP="00226840">
            <w:pPr>
              <w:widowControl w:val="0"/>
              <w:autoSpaceDE w:val="0"/>
              <w:autoSpaceDN w:val="0"/>
              <w:spacing w:after="0" w:line="240" w:lineRule="auto"/>
              <w:jc w:val="center"/>
              <w:rPr>
                <w:rFonts w:ascii="Times New Roman" w:hAnsi="Times New Roman"/>
                <w:sz w:val="20"/>
                <w:szCs w:val="20"/>
                <w:lang w:val="kk-KZ"/>
              </w:rPr>
            </w:pPr>
            <w:r w:rsidRPr="00C95EB6">
              <w:rPr>
                <w:rFonts w:ascii="Times New Roman" w:hAnsi="Times New Roman"/>
                <w:w w:val="99"/>
                <w:sz w:val="20"/>
                <w:szCs w:val="20"/>
                <w:lang w:val="kk-KZ"/>
              </w:rPr>
              <w:t>9</w:t>
            </w:r>
          </w:p>
        </w:tc>
      </w:tr>
    </w:tbl>
    <w:p w:rsidR="00194DB9" w:rsidRPr="00C95EB6" w:rsidRDefault="00194DB9" w:rsidP="00226840">
      <w:pPr>
        <w:spacing w:after="0" w:line="240" w:lineRule="auto"/>
        <w:jc w:val="both"/>
        <w:rPr>
          <w:rFonts w:ascii="Times New Roman" w:hAnsi="Times New Roman"/>
          <w:sz w:val="20"/>
          <w:szCs w:val="20"/>
          <w:lang w:val="ru-RU" w:eastAsia="ru-RU"/>
        </w:rPr>
      </w:pPr>
    </w:p>
    <w:p w:rsidR="000B5A58" w:rsidRPr="00C95EB6" w:rsidRDefault="000B5A58" w:rsidP="00226840">
      <w:pPr>
        <w:widowControl w:val="0"/>
        <w:autoSpaceDE w:val="0"/>
        <w:autoSpaceDN w:val="0"/>
        <w:spacing w:after="0" w:line="240" w:lineRule="auto"/>
        <w:ind w:firstLine="709"/>
        <w:jc w:val="both"/>
        <w:rPr>
          <w:rFonts w:ascii="Times New Roman" w:hAnsi="Times New Roman"/>
          <w:sz w:val="20"/>
          <w:szCs w:val="20"/>
          <w:lang w:val="ru-RU"/>
        </w:rPr>
      </w:pPr>
    </w:p>
    <w:p w:rsidR="000B5A58" w:rsidRPr="00C95EB6" w:rsidRDefault="000B5A58" w:rsidP="00226840">
      <w:pPr>
        <w:widowControl w:val="0"/>
        <w:autoSpaceDE w:val="0"/>
        <w:autoSpaceDN w:val="0"/>
        <w:spacing w:after="0" w:line="240" w:lineRule="auto"/>
        <w:ind w:firstLine="709"/>
        <w:jc w:val="both"/>
        <w:rPr>
          <w:rFonts w:ascii="Times New Roman" w:hAnsi="Times New Roman"/>
          <w:sz w:val="20"/>
          <w:szCs w:val="20"/>
          <w:lang w:val="ru-RU"/>
        </w:rPr>
      </w:pPr>
    </w:p>
    <w:p w:rsidR="000B5A58" w:rsidRPr="00C95EB6" w:rsidRDefault="000B5A58" w:rsidP="00226840">
      <w:pPr>
        <w:widowControl w:val="0"/>
        <w:autoSpaceDE w:val="0"/>
        <w:autoSpaceDN w:val="0"/>
        <w:spacing w:after="0" w:line="240" w:lineRule="auto"/>
        <w:ind w:firstLine="709"/>
        <w:jc w:val="both"/>
        <w:rPr>
          <w:rFonts w:ascii="Times New Roman" w:hAnsi="Times New Roman"/>
          <w:sz w:val="20"/>
          <w:szCs w:val="20"/>
          <w:lang w:val="ru-RU"/>
        </w:rPr>
      </w:pPr>
    </w:p>
    <w:p w:rsidR="000B5A58" w:rsidRPr="00C95EB6" w:rsidRDefault="000B5A58" w:rsidP="00226840">
      <w:pPr>
        <w:widowControl w:val="0"/>
        <w:autoSpaceDE w:val="0"/>
        <w:autoSpaceDN w:val="0"/>
        <w:spacing w:after="0" w:line="240" w:lineRule="auto"/>
        <w:ind w:firstLine="709"/>
        <w:jc w:val="both"/>
        <w:rPr>
          <w:rFonts w:ascii="Times New Roman" w:hAnsi="Times New Roman"/>
          <w:sz w:val="20"/>
          <w:szCs w:val="20"/>
          <w:lang w:val="ru-RU"/>
        </w:rPr>
      </w:pPr>
    </w:p>
    <w:p w:rsidR="000B5A58" w:rsidRPr="00C95EB6" w:rsidRDefault="000B5A58" w:rsidP="00226840">
      <w:pPr>
        <w:widowControl w:val="0"/>
        <w:autoSpaceDE w:val="0"/>
        <w:autoSpaceDN w:val="0"/>
        <w:spacing w:after="0" w:line="240" w:lineRule="auto"/>
        <w:ind w:firstLine="709"/>
        <w:jc w:val="both"/>
        <w:rPr>
          <w:rFonts w:ascii="Times New Roman" w:hAnsi="Times New Roman"/>
          <w:sz w:val="20"/>
          <w:szCs w:val="20"/>
          <w:lang w:val="ru-RU"/>
        </w:rPr>
      </w:pPr>
    </w:p>
    <w:p w:rsidR="000B5A58" w:rsidRPr="00C95EB6" w:rsidRDefault="000B5A58" w:rsidP="00226840">
      <w:pPr>
        <w:widowControl w:val="0"/>
        <w:autoSpaceDE w:val="0"/>
        <w:autoSpaceDN w:val="0"/>
        <w:spacing w:after="0" w:line="240" w:lineRule="auto"/>
        <w:ind w:firstLine="709"/>
        <w:jc w:val="both"/>
        <w:rPr>
          <w:rFonts w:ascii="Times New Roman" w:hAnsi="Times New Roman"/>
          <w:sz w:val="20"/>
          <w:szCs w:val="20"/>
          <w:lang w:val="ru-RU"/>
        </w:rPr>
      </w:pPr>
    </w:p>
    <w:p w:rsidR="000B5A58" w:rsidRPr="00C95EB6" w:rsidRDefault="000B5A58" w:rsidP="00226840">
      <w:pPr>
        <w:widowControl w:val="0"/>
        <w:autoSpaceDE w:val="0"/>
        <w:autoSpaceDN w:val="0"/>
        <w:spacing w:after="0" w:line="240" w:lineRule="auto"/>
        <w:ind w:firstLine="709"/>
        <w:jc w:val="both"/>
        <w:rPr>
          <w:rFonts w:ascii="Times New Roman" w:hAnsi="Times New Roman"/>
          <w:sz w:val="20"/>
          <w:szCs w:val="20"/>
          <w:lang w:val="ru-RU"/>
        </w:rPr>
      </w:pPr>
    </w:p>
    <w:p w:rsidR="000E4406" w:rsidRPr="00C95EB6" w:rsidRDefault="000E4406" w:rsidP="00226840">
      <w:pPr>
        <w:widowControl w:val="0"/>
        <w:autoSpaceDE w:val="0"/>
        <w:autoSpaceDN w:val="0"/>
        <w:spacing w:after="0" w:line="240" w:lineRule="auto"/>
        <w:ind w:firstLine="709"/>
        <w:jc w:val="both"/>
        <w:rPr>
          <w:rFonts w:ascii="Times New Roman" w:hAnsi="Times New Roman"/>
          <w:sz w:val="20"/>
          <w:szCs w:val="20"/>
          <w:lang w:val="ru-RU"/>
        </w:rPr>
      </w:pPr>
    </w:p>
    <w:p w:rsidR="000E4406" w:rsidRPr="00C95EB6" w:rsidRDefault="00205401" w:rsidP="00226840">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noProof/>
          <w:sz w:val="20"/>
          <w:szCs w:val="20"/>
          <w:lang w:val="ru-RU" w:eastAsia="ru-RU" w:bidi="ar-SA"/>
        </w:rPr>
        <w:pict>
          <v:rect id="_x0000_s1049" style="position:absolute;left:0;text-align:left;margin-left:156.55pt;margin-top:24.3pt;width:39.25pt;height:15.1pt;z-index:251678720" stroked="f" strokeweight="0">
            <v:textbox style="mso-next-textbox:#_x0000_s1049">
              <w:txbxContent>
                <w:p w:rsidR="00F816B5" w:rsidRPr="00875564" w:rsidRDefault="00F816B5" w:rsidP="00875564">
                  <w:pPr>
                    <w:rPr>
                      <w:sz w:val="16"/>
                      <w:szCs w:val="16"/>
                      <w:lang w:val="ru-RU"/>
                    </w:rPr>
                  </w:pPr>
                  <w:r>
                    <w:rPr>
                      <w:sz w:val="16"/>
                      <w:szCs w:val="16"/>
                      <w:lang w:val="ru-RU"/>
                    </w:rPr>
                    <w:t>12</w:t>
                  </w:r>
                </w:p>
              </w:txbxContent>
            </v:textbox>
          </v:rect>
        </w:pict>
      </w:r>
    </w:p>
    <w:p w:rsidR="000E4406" w:rsidRPr="00C95EB6" w:rsidRDefault="000E4406" w:rsidP="000E4406">
      <w:pPr>
        <w:spacing w:after="0" w:line="240" w:lineRule="auto"/>
        <w:jc w:val="center"/>
        <w:rPr>
          <w:rFonts w:ascii="Times New Roman" w:hAnsi="Times New Roman"/>
          <w:sz w:val="20"/>
          <w:szCs w:val="20"/>
          <w:lang w:val="ru-RU" w:eastAsia="ru-RU"/>
        </w:rPr>
      </w:pPr>
      <w:r w:rsidRPr="00C95EB6">
        <w:rPr>
          <w:rFonts w:ascii="Times New Roman" w:hAnsi="Times New Roman"/>
          <w:sz w:val="20"/>
          <w:szCs w:val="20"/>
          <w:lang w:val="ru-RU" w:eastAsia="ru-RU"/>
        </w:rPr>
        <w:lastRenderedPageBreak/>
        <w:t>Критерии оценивания содержания эссе на литературную тему</w:t>
      </w:r>
    </w:p>
    <w:tbl>
      <w:tblPr>
        <w:tblW w:w="7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4"/>
        <w:gridCol w:w="709"/>
      </w:tblGrid>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jc w:val="both"/>
              <w:rPr>
                <w:rFonts w:ascii="Times New Roman" w:hAnsi="Times New Roman"/>
                <w:sz w:val="20"/>
                <w:szCs w:val="20"/>
                <w:lang w:val="ru-RU"/>
              </w:rPr>
            </w:pPr>
            <w:r w:rsidRPr="00C95EB6">
              <w:rPr>
                <w:rFonts w:ascii="Times New Roman" w:hAnsi="Times New Roman"/>
                <w:sz w:val="20"/>
                <w:szCs w:val="20"/>
                <w:lang w:val="ru-RU"/>
              </w:rPr>
              <w:t>Критерии оценивания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both"/>
              <w:rPr>
                <w:rFonts w:ascii="Times New Roman" w:hAnsi="Times New Roman"/>
                <w:sz w:val="20"/>
                <w:szCs w:val="20"/>
              </w:rPr>
            </w:pPr>
            <w:r w:rsidRPr="00C95EB6">
              <w:rPr>
                <w:rFonts w:ascii="Times New Roman" w:hAnsi="Times New Roman"/>
                <w:sz w:val="20"/>
                <w:szCs w:val="20"/>
                <w:lang w:val="ru-RU"/>
              </w:rPr>
              <w:t xml:space="preserve"> </w:t>
            </w:r>
            <w:r w:rsidRPr="00C95EB6">
              <w:rPr>
                <w:rFonts w:ascii="Times New Roman" w:hAnsi="Times New Roman"/>
                <w:sz w:val="20"/>
                <w:szCs w:val="20"/>
              </w:rPr>
              <w:t>Баллы</w:t>
            </w:r>
          </w:p>
        </w:tc>
      </w:tr>
      <w:tr w:rsidR="000E4406" w:rsidRPr="00C95EB6" w:rsidTr="005B30C5">
        <w:trPr>
          <w:trHeight w:val="20"/>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jc w:val="center"/>
              <w:rPr>
                <w:rFonts w:ascii="Times New Roman" w:eastAsia="Calibri" w:hAnsi="Times New Roman"/>
                <w:sz w:val="20"/>
                <w:szCs w:val="20"/>
                <w:lang w:val="ru-RU"/>
              </w:rPr>
            </w:pPr>
            <w:r w:rsidRPr="00C95EB6">
              <w:rPr>
                <w:rFonts w:ascii="Times New Roman" w:hAnsi="Times New Roman"/>
                <w:sz w:val="20"/>
                <w:szCs w:val="20"/>
                <w:lang w:val="ru-RU"/>
              </w:rPr>
              <w:t>Глубина раскрытия</w:t>
            </w:r>
            <w:r w:rsidRPr="00C95EB6">
              <w:rPr>
                <w:rFonts w:ascii="Times New Roman" w:hAnsi="Times New Roman"/>
                <w:sz w:val="20"/>
                <w:szCs w:val="20"/>
                <w:lang w:val="ru-RU"/>
              </w:rPr>
              <w:tab/>
              <w:t>темы эссе и убедительность суждений</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раскрывает тему эссе, формулирует свою точку зрения, убедительно обосновывает свои тезисы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4</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раскрывает тему эссе, формулирует свою точку зрения, но тезисы обосновывает недостаточно убедительно</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2</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раскрывает тему эссе поверхностно и/или не обосновывает свои тезисы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1</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E4406" w:rsidRPr="00C95EB6" w:rsidRDefault="000E4406" w:rsidP="005B30C5">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не раскрывает тему эссе</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0</w:t>
            </w:r>
          </w:p>
        </w:tc>
      </w:tr>
      <w:tr w:rsidR="000E4406" w:rsidRPr="00C95EB6" w:rsidTr="005B30C5">
        <w:trPr>
          <w:trHeight w:val="20"/>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jc w:val="center"/>
              <w:rPr>
                <w:rFonts w:ascii="Times New Roman" w:eastAsia="Calibri" w:hAnsi="Times New Roman"/>
                <w:sz w:val="20"/>
                <w:szCs w:val="20"/>
                <w:lang w:val="ru-RU"/>
              </w:rPr>
            </w:pPr>
            <w:r w:rsidRPr="00C95EB6">
              <w:rPr>
                <w:rFonts w:ascii="Times New Roman" w:hAnsi="Times New Roman"/>
                <w:sz w:val="20"/>
                <w:szCs w:val="20"/>
                <w:lang w:val="ru-RU"/>
              </w:rPr>
              <w:t>Аргументация  экзаменуемым собственного мнения по теме эссе</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выразил свое мнение по проблеме, соответствующей теме эссе, и привел не менее двух аргументов в подтверждение этого мнения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3</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выразил свое мнение по проблеме, соответствующей теме эссе, и привел только один аргумент в подтверждение этого мнения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2</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tabs>
                <w:tab w:val="left" w:pos="2770"/>
                <w:tab w:val="left" w:pos="3990"/>
                <w:tab w:val="left" w:pos="4777"/>
                <w:tab w:val="left" w:pos="5900"/>
              </w:tabs>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Экзаменуемый выразил свое мнение по проблеме, соответствующей теме эссе, но не привел аргументов, или мнение экзаменуемого вообще не отражено в работе, или экзаменуемый выразил свое мнени</w:t>
            </w:r>
            <w:r w:rsidRPr="00C95EB6">
              <w:rPr>
                <w:rFonts w:ascii="Times New Roman" w:hAnsi="Times New Roman"/>
                <w:sz w:val="20"/>
                <w:szCs w:val="20"/>
                <w:lang w:val="kk-KZ"/>
              </w:rPr>
              <w:t xml:space="preserve">е </w:t>
            </w:r>
            <w:r w:rsidRPr="00C95EB6">
              <w:rPr>
                <w:rFonts w:ascii="Times New Roman" w:hAnsi="Times New Roman"/>
                <w:sz w:val="20"/>
                <w:szCs w:val="20"/>
                <w:lang w:val="ru-RU"/>
              </w:rPr>
              <w:t>по проблеме, не соответствующей теме эссе</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1</w:t>
            </w:r>
          </w:p>
        </w:tc>
      </w:tr>
      <w:tr w:rsidR="000E4406" w:rsidRPr="00C95EB6" w:rsidTr="005B30C5">
        <w:trPr>
          <w:trHeight w:val="20"/>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jc w:val="center"/>
              <w:rPr>
                <w:rFonts w:ascii="Times New Roman" w:eastAsia="Calibri" w:hAnsi="Times New Roman"/>
                <w:sz w:val="20"/>
                <w:szCs w:val="20"/>
                <w:lang w:val="ru-RU"/>
              </w:rPr>
            </w:pPr>
            <w:r w:rsidRPr="00C95EB6">
              <w:rPr>
                <w:rFonts w:ascii="Times New Roman" w:hAnsi="Times New Roman"/>
                <w:sz w:val="20"/>
                <w:szCs w:val="20"/>
                <w:lang w:val="ru-RU"/>
              </w:rPr>
              <w:t>Композиционная цельность и логичность эссе</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Эссе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3</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tabs>
                <w:tab w:val="left" w:pos="1713"/>
                <w:tab w:val="left" w:pos="3135"/>
                <w:tab w:val="left" w:pos="4519"/>
                <w:tab w:val="left" w:pos="5661"/>
                <w:tab w:val="left" w:pos="6634"/>
              </w:tabs>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Части эссе логически связаны между</w:t>
            </w:r>
            <w:r w:rsidRPr="00C95EB6">
              <w:rPr>
                <w:rFonts w:ascii="Times New Roman" w:hAnsi="Times New Roman"/>
                <w:sz w:val="20"/>
                <w:szCs w:val="20"/>
                <w:lang w:val="ru-RU"/>
              </w:rPr>
              <w:tab/>
              <w:t>собой, но имеются нарушения композиционной цельности:</w:t>
            </w:r>
          </w:p>
          <w:p w:rsidR="000E4406" w:rsidRPr="00C95EB6" w:rsidRDefault="000E4406" w:rsidP="005B30C5">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мысль повторяется, и/или есть нарушения в последовательности изложения (в том числе внутри смысловых частей высказывания), и/или есть отступления от темы эссе</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1</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tabs>
                <w:tab w:val="left" w:pos="1348"/>
                <w:tab w:val="left" w:pos="2899"/>
                <w:tab w:val="left" w:pos="5368"/>
              </w:tabs>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 xml:space="preserve">В эссе не прослеживается </w:t>
            </w:r>
            <w:r w:rsidRPr="00C95EB6">
              <w:rPr>
                <w:rFonts w:ascii="Times New Roman" w:hAnsi="Times New Roman"/>
                <w:w w:val="95"/>
                <w:sz w:val="20"/>
                <w:szCs w:val="20"/>
                <w:lang w:val="ru-RU"/>
              </w:rPr>
              <w:t xml:space="preserve">композиционного </w:t>
            </w:r>
            <w:r w:rsidRPr="00C95EB6">
              <w:rPr>
                <w:rFonts w:ascii="Times New Roman" w:hAnsi="Times New Roman"/>
                <w:sz w:val="20"/>
                <w:szCs w:val="20"/>
                <w:lang w:val="ru-RU"/>
              </w:rPr>
              <w:t>замысла, и/или допущены</w:t>
            </w:r>
            <w:r w:rsidRPr="00C95EB6">
              <w:rPr>
                <w:rFonts w:ascii="Times New Roman" w:hAnsi="Times New Roman"/>
                <w:sz w:val="20"/>
                <w:szCs w:val="20"/>
                <w:lang w:val="ru-RU"/>
              </w:rPr>
              <w:tab/>
              <w:t>грубые нарушения в последовательности изложения, и/или нет связи между частями и внутри частей эссе</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rPr>
            </w:pPr>
            <w:r w:rsidRPr="00C95EB6">
              <w:rPr>
                <w:rFonts w:ascii="Times New Roman" w:hAnsi="Times New Roman"/>
                <w:w w:val="99"/>
                <w:sz w:val="20"/>
                <w:szCs w:val="20"/>
              </w:rPr>
              <w:t>0</w:t>
            </w:r>
          </w:p>
        </w:tc>
      </w:tr>
      <w:tr w:rsidR="000E4406" w:rsidRPr="00C95EB6" w:rsidTr="005B30C5">
        <w:trPr>
          <w:trHeight w:val="20"/>
        </w:trPr>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ind w:left="142"/>
              <w:rPr>
                <w:rFonts w:ascii="Times New Roman" w:hAnsi="Times New Roman"/>
                <w:sz w:val="20"/>
                <w:szCs w:val="20"/>
                <w:lang w:val="ru-RU"/>
              </w:rPr>
            </w:pPr>
            <w:r w:rsidRPr="00C95EB6">
              <w:rPr>
                <w:rFonts w:ascii="Times New Roman" w:hAnsi="Times New Roman"/>
                <w:sz w:val="20"/>
                <w:szCs w:val="20"/>
                <w:lang w:val="ru-RU"/>
              </w:rPr>
              <w:t>Максимальное количество баллов за эссе на литературную тему</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E4406" w:rsidRPr="00C95EB6" w:rsidRDefault="000E4406" w:rsidP="005B30C5">
            <w:pPr>
              <w:widowControl w:val="0"/>
              <w:autoSpaceDE w:val="0"/>
              <w:autoSpaceDN w:val="0"/>
              <w:spacing w:after="0" w:line="240" w:lineRule="auto"/>
              <w:jc w:val="center"/>
              <w:rPr>
                <w:rFonts w:ascii="Times New Roman" w:hAnsi="Times New Roman"/>
                <w:sz w:val="20"/>
                <w:szCs w:val="20"/>
                <w:lang w:val="ru-RU"/>
              </w:rPr>
            </w:pPr>
            <w:r w:rsidRPr="00C95EB6">
              <w:rPr>
                <w:rFonts w:ascii="Times New Roman" w:hAnsi="Times New Roman"/>
                <w:sz w:val="20"/>
                <w:szCs w:val="20"/>
                <w:lang w:val="ru-RU"/>
              </w:rPr>
              <w:t>10</w:t>
            </w:r>
          </w:p>
        </w:tc>
      </w:tr>
    </w:tbl>
    <w:p w:rsidR="000B5A58" w:rsidRPr="00C95EB6" w:rsidRDefault="00205401" w:rsidP="00226840">
      <w:pPr>
        <w:widowControl w:val="0"/>
        <w:autoSpaceDE w:val="0"/>
        <w:autoSpaceDN w:val="0"/>
        <w:spacing w:after="0" w:line="240" w:lineRule="auto"/>
        <w:ind w:firstLine="709"/>
        <w:jc w:val="both"/>
        <w:rPr>
          <w:rFonts w:ascii="Times New Roman" w:hAnsi="Times New Roman"/>
          <w:sz w:val="20"/>
          <w:szCs w:val="20"/>
          <w:lang w:val="ru-RU"/>
        </w:rPr>
      </w:pPr>
      <w:r w:rsidRPr="00C95EB6">
        <w:rPr>
          <w:rFonts w:ascii="Times New Roman" w:hAnsi="Times New Roman"/>
          <w:noProof/>
          <w:sz w:val="20"/>
          <w:szCs w:val="20"/>
          <w:lang w:val="ru-RU" w:eastAsia="ru-RU" w:bidi="ar-SA"/>
        </w:rPr>
        <w:pict>
          <v:rect id="_x0000_s1061" style="position:absolute;left:0;text-align:left;margin-left:161.65pt;margin-top:145.3pt;width:39.25pt;height:15.1pt;z-index:251691008;mso-position-horizontal-relative:text;mso-position-vertical-relative:text" stroked="f" strokeweight="0">
            <v:textbox style="mso-next-textbox:#_x0000_s1061">
              <w:txbxContent>
                <w:p w:rsidR="00F72212" w:rsidRPr="00875564" w:rsidRDefault="00F72212" w:rsidP="00875564">
                  <w:pPr>
                    <w:rPr>
                      <w:sz w:val="16"/>
                      <w:szCs w:val="16"/>
                      <w:lang w:val="ru-RU"/>
                    </w:rPr>
                  </w:pPr>
                  <w:r>
                    <w:rPr>
                      <w:sz w:val="16"/>
                      <w:szCs w:val="16"/>
                      <w:lang w:val="ru-RU"/>
                    </w:rPr>
                    <w:t>11</w:t>
                  </w:r>
                </w:p>
              </w:txbxContent>
            </v:textbox>
          </v:rect>
        </w:pict>
      </w:r>
    </w:p>
    <w:sectPr w:rsidR="000B5A58" w:rsidRPr="00C95EB6" w:rsidSect="00025531">
      <w:footerReference w:type="default" r:id="rId9"/>
      <w:pgSz w:w="16838" w:h="11906" w:orient="landscape"/>
      <w:pgMar w:top="567" w:right="567" w:bottom="567" w:left="567" w:header="709" w:footer="709"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726" w:rsidRDefault="00671726" w:rsidP="00226840">
      <w:pPr>
        <w:spacing w:after="0" w:line="240" w:lineRule="auto"/>
      </w:pPr>
      <w:r>
        <w:separator/>
      </w:r>
    </w:p>
  </w:endnote>
  <w:endnote w:type="continuationSeparator" w:id="0">
    <w:p w:rsidR="00671726" w:rsidRDefault="00671726" w:rsidP="00226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MT">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568370"/>
      <w:docPartObj>
        <w:docPartGallery w:val="Page Numbers (Bottom of Page)"/>
        <w:docPartUnique/>
      </w:docPartObj>
    </w:sdtPr>
    <w:sdtContent>
      <w:p w:rsidR="00C162C7" w:rsidRDefault="00205401">
        <w:pPr>
          <w:pStyle w:val="ab"/>
          <w:jc w:val="center"/>
        </w:pPr>
      </w:p>
    </w:sdtContent>
  </w:sdt>
  <w:p w:rsidR="00875564" w:rsidRDefault="0087556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726" w:rsidRDefault="00671726" w:rsidP="00226840">
      <w:pPr>
        <w:spacing w:after="0" w:line="240" w:lineRule="auto"/>
      </w:pPr>
      <w:r>
        <w:separator/>
      </w:r>
    </w:p>
  </w:footnote>
  <w:footnote w:type="continuationSeparator" w:id="0">
    <w:p w:rsidR="00671726" w:rsidRDefault="00671726" w:rsidP="002268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D426A"/>
    <w:multiLevelType w:val="hybridMultilevel"/>
    <w:tmpl w:val="CD5A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407F0"/>
    <w:multiLevelType w:val="hybridMultilevel"/>
    <w:tmpl w:val="B6602EA8"/>
    <w:lvl w:ilvl="0" w:tplc="75A6BDA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D656F2A"/>
    <w:multiLevelType w:val="hybridMultilevel"/>
    <w:tmpl w:val="DBDE7E66"/>
    <w:lvl w:ilvl="0" w:tplc="0419000D">
      <w:start w:val="1"/>
      <w:numFmt w:val="bullet"/>
      <w:lvlText w:val=""/>
      <w:lvlJc w:val="left"/>
      <w:pPr>
        <w:ind w:left="1286"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nsid w:val="23065948"/>
    <w:multiLevelType w:val="hybridMultilevel"/>
    <w:tmpl w:val="B608EE48"/>
    <w:lvl w:ilvl="0" w:tplc="B2586CF6">
      <w:start w:val="1"/>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2D1C3B4F"/>
    <w:multiLevelType w:val="hybridMultilevel"/>
    <w:tmpl w:val="4AF87E66"/>
    <w:lvl w:ilvl="0" w:tplc="E180B0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CA7C4D"/>
    <w:multiLevelType w:val="multilevel"/>
    <w:tmpl w:val="DE48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7229AF"/>
    <w:multiLevelType w:val="hybridMultilevel"/>
    <w:tmpl w:val="1FF6A498"/>
    <w:lvl w:ilvl="0" w:tplc="0C66FF06">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50372381"/>
    <w:multiLevelType w:val="multilevel"/>
    <w:tmpl w:val="3AEE4F12"/>
    <w:lvl w:ilvl="0">
      <w:start w:val="1"/>
      <w:numFmt w:val="decimal"/>
      <w:lvlText w:val="%1"/>
      <w:lvlJc w:val="left"/>
      <w:pPr>
        <w:tabs>
          <w:tab w:val="num" w:pos="680"/>
        </w:tabs>
        <w:ind w:left="680" w:hanging="680"/>
      </w:pPr>
      <w:rPr>
        <w:rFonts w:ascii="Arial" w:hAnsi="Arial" w:hint="default"/>
        <w:b/>
        <w:bCs/>
        <w:i w:val="0"/>
        <w:sz w:val="18"/>
        <w:szCs w:val="18"/>
      </w:rPr>
    </w:lvl>
    <w:lvl w:ilvl="1">
      <w:start w:val="1"/>
      <w:numFmt w:val="decimal"/>
      <w:pStyle w:val="Indent"/>
      <w:isLgl/>
      <w:lvlText w:val="%1.%2"/>
      <w:lvlJc w:val="left"/>
      <w:pPr>
        <w:tabs>
          <w:tab w:val="num" w:pos="680"/>
        </w:tabs>
        <w:ind w:left="680" w:hanging="680"/>
      </w:pPr>
      <w:rPr>
        <w:rFonts w:hint="default"/>
      </w:rPr>
    </w:lvl>
    <w:lvl w:ilvl="2">
      <w:start w:val="1"/>
      <w:numFmt w:val="decimal"/>
      <w:pStyle w:val="SectionTitle"/>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8">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A53E4F"/>
    <w:multiLevelType w:val="multilevel"/>
    <w:tmpl w:val="92BCCE66"/>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E53265D"/>
    <w:multiLevelType w:val="hybridMultilevel"/>
    <w:tmpl w:val="23D4DA80"/>
    <w:lvl w:ilvl="0" w:tplc="9656EF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643048"/>
    <w:multiLevelType w:val="hybridMultilevel"/>
    <w:tmpl w:val="DB9ED7C4"/>
    <w:lvl w:ilvl="0" w:tplc="4006B5E8">
      <w:start w:val="1"/>
      <w:numFmt w:val="bullet"/>
      <w:lvlText w:val=""/>
      <w:lvlJc w:val="left"/>
      <w:pPr>
        <w:ind w:left="928"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0"/>
  </w:num>
  <w:num w:numId="6">
    <w:abstractNumId w:val="7"/>
  </w:num>
  <w:num w:numId="7">
    <w:abstractNumId w:val="4"/>
  </w:num>
  <w:num w:numId="8">
    <w:abstractNumId w:val="1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94DB9"/>
    <w:rsid w:val="00025531"/>
    <w:rsid w:val="00070CF5"/>
    <w:rsid w:val="000B5A58"/>
    <w:rsid w:val="000E4406"/>
    <w:rsid w:val="00194DB9"/>
    <w:rsid w:val="00205401"/>
    <w:rsid w:val="00226840"/>
    <w:rsid w:val="002B5083"/>
    <w:rsid w:val="0045442E"/>
    <w:rsid w:val="004A50B7"/>
    <w:rsid w:val="005F5D5C"/>
    <w:rsid w:val="00632666"/>
    <w:rsid w:val="00637AB6"/>
    <w:rsid w:val="00671726"/>
    <w:rsid w:val="00823E5D"/>
    <w:rsid w:val="008418EA"/>
    <w:rsid w:val="00875564"/>
    <w:rsid w:val="008E46CC"/>
    <w:rsid w:val="009836B2"/>
    <w:rsid w:val="00A259E6"/>
    <w:rsid w:val="00AF23DD"/>
    <w:rsid w:val="00AF3259"/>
    <w:rsid w:val="00B27957"/>
    <w:rsid w:val="00C162C7"/>
    <w:rsid w:val="00C95EB6"/>
    <w:rsid w:val="00E830AF"/>
    <w:rsid w:val="00ED36E9"/>
    <w:rsid w:val="00F500BF"/>
    <w:rsid w:val="00F72212"/>
    <w:rsid w:val="00F77931"/>
    <w:rsid w:val="00F816B5"/>
    <w:rsid w:val="00FA1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194DB9"/>
    <w:rPr>
      <w:rFonts w:ascii="Cambria" w:eastAsia="Times New Roman" w:hAnsi="Cambria" w:cs="Times New Roman"/>
      <w:lang w:val="en-US" w:bidi="en-US"/>
    </w:rPr>
  </w:style>
  <w:style w:type="paragraph" w:styleId="1">
    <w:name w:val="heading 1"/>
    <w:basedOn w:val="a"/>
    <w:next w:val="a"/>
    <w:link w:val="10"/>
    <w:qFormat/>
    <w:rsid w:val="00194DB9"/>
    <w:pPr>
      <w:keepNext/>
      <w:keepLines/>
      <w:spacing w:before="480" w:after="0"/>
      <w:outlineLvl w:val="0"/>
    </w:pPr>
    <w:rPr>
      <w:b/>
      <w:bCs/>
      <w:color w:val="365F91"/>
      <w:sz w:val="28"/>
      <w:szCs w:val="28"/>
    </w:rPr>
  </w:style>
  <w:style w:type="paragraph" w:styleId="2">
    <w:name w:val="heading 2"/>
    <w:basedOn w:val="a"/>
    <w:next w:val="a"/>
    <w:link w:val="20"/>
    <w:uiPriority w:val="9"/>
    <w:unhideWhenUsed/>
    <w:qFormat/>
    <w:rsid w:val="00194DB9"/>
    <w:pPr>
      <w:keepNext/>
      <w:keepLines/>
      <w:spacing w:before="200" w:after="0"/>
      <w:outlineLvl w:val="1"/>
    </w:pPr>
    <w:rPr>
      <w:b/>
      <w:bCs/>
      <w:color w:val="4F81BD"/>
      <w:sz w:val="26"/>
      <w:szCs w:val="26"/>
    </w:rPr>
  </w:style>
  <w:style w:type="paragraph" w:styleId="3">
    <w:name w:val="heading 3"/>
    <w:basedOn w:val="a"/>
    <w:next w:val="a"/>
    <w:link w:val="30"/>
    <w:uiPriority w:val="9"/>
    <w:unhideWhenUsed/>
    <w:qFormat/>
    <w:rsid w:val="00194DB9"/>
    <w:pPr>
      <w:keepNext/>
      <w:keepLines/>
      <w:spacing w:before="200" w:after="0"/>
      <w:outlineLvl w:val="2"/>
    </w:pPr>
    <w:rPr>
      <w:b/>
      <w:bCs/>
      <w:color w:val="4F81BD"/>
      <w:sz w:val="20"/>
      <w:szCs w:val="20"/>
    </w:rPr>
  </w:style>
  <w:style w:type="paragraph" w:styleId="4">
    <w:name w:val="heading 4"/>
    <w:basedOn w:val="a"/>
    <w:next w:val="a"/>
    <w:link w:val="40"/>
    <w:uiPriority w:val="9"/>
    <w:qFormat/>
    <w:rsid w:val="00194DB9"/>
    <w:pPr>
      <w:spacing w:after="0" w:line="271" w:lineRule="auto"/>
      <w:outlineLvl w:val="3"/>
    </w:pPr>
    <w:rPr>
      <w:b/>
      <w:bCs/>
      <w:spacing w:val="5"/>
      <w:sz w:val="24"/>
      <w:szCs w:val="24"/>
      <w:lang w:bidi="ar-SA"/>
    </w:rPr>
  </w:style>
  <w:style w:type="paragraph" w:styleId="5">
    <w:name w:val="heading 5"/>
    <w:basedOn w:val="a"/>
    <w:next w:val="a"/>
    <w:link w:val="50"/>
    <w:uiPriority w:val="9"/>
    <w:unhideWhenUsed/>
    <w:qFormat/>
    <w:rsid w:val="00194DB9"/>
    <w:pPr>
      <w:keepNext/>
      <w:keepLines/>
      <w:spacing w:before="200" w:after="0"/>
      <w:outlineLvl w:val="4"/>
    </w:pPr>
    <w:rPr>
      <w:color w:val="243F60"/>
      <w:sz w:val="20"/>
      <w:szCs w:val="20"/>
      <w:lang w:bidi="ar-SA"/>
    </w:rPr>
  </w:style>
  <w:style w:type="paragraph" w:styleId="6">
    <w:name w:val="heading 6"/>
    <w:basedOn w:val="a"/>
    <w:next w:val="a"/>
    <w:link w:val="60"/>
    <w:qFormat/>
    <w:rsid w:val="00194DB9"/>
    <w:pPr>
      <w:shd w:val="clear" w:color="auto" w:fill="FFFFFF"/>
      <w:spacing w:after="0" w:line="271" w:lineRule="auto"/>
      <w:outlineLvl w:val="5"/>
    </w:pPr>
    <w:rPr>
      <w:b/>
      <w:bCs/>
      <w:color w:val="595959"/>
      <w:spacing w:val="5"/>
      <w:sz w:val="20"/>
      <w:szCs w:val="20"/>
      <w:lang w:bidi="ar-SA"/>
    </w:rPr>
  </w:style>
  <w:style w:type="paragraph" w:styleId="7">
    <w:name w:val="heading 7"/>
    <w:basedOn w:val="a"/>
    <w:next w:val="a"/>
    <w:link w:val="70"/>
    <w:qFormat/>
    <w:rsid w:val="00194DB9"/>
    <w:pPr>
      <w:spacing w:after="0"/>
      <w:outlineLvl w:val="6"/>
    </w:pPr>
    <w:rPr>
      <w:b/>
      <w:bCs/>
      <w:i/>
      <w:iCs/>
      <w:color w:val="5A5A5A"/>
      <w:sz w:val="20"/>
      <w:szCs w:val="20"/>
      <w:lang w:bidi="ar-SA"/>
    </w:rPr>
  </w:style>
  <w:style w:type="paragraph" w:styleId="8">
    <w:name w:val="heading 8"/>
    <w:basedOn w:val="a"/>
    <w:next w:val="a"/>
    <w:link w:val="80"/>
    <w:qFormat/>
    <w:rsid w:val="00194DB9"/>
    <w:pPr>
      <w:spacing w:after="0"/>
      <w:outlineLvl w:val="7"/>
    </w:pPr>
    <w:rPr>
      <w:b/>
      <w:bCs/>
      <w:color w:val="7F7F7F"/>
      <w:sz w:val="20"/>
      <w:szCs w:val="20"/>
      <w:lang w:bidi="ar-SA"/>
    </w:rPr>
  </w:style>
  <w:style w:type="paragraph" w:styleId="9">
    <w:name w:val="heading 9"/>
    <w:basedOn w:val="a"/>
    <w:next w:val="a"/>
    <w:link w:val="90"/>
    <w:uiPriority w:val="9"/>
    <w:qFormat/>
    <w:rsid w:val="00194DB9"/>
    <w:pPr>
      <w:spacing w:after="0" w:line="271" w:lineRule="auto"/>
      <w:outlineLvl w:val="8"/>
    </w:pPr>
    <w:rPr>
      <w:b/>
      <w:bCs/>
      <w:i/>
      <w:iCs/>
      <w:color w:val="7F7F7F"/>
      <w:sz w:val="18"/>
      <w:szCs w:val="1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DB9"/>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rsid w:val="00194DB9"/>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rsid w:val="00194DB9"/>
    <w:rPr>
      <w:rFonts w:ascii="Cambria" w:eastAsia="Times New Roman" w:hAnsi="Cambria" w:cs="Times New Roman"/>
      <w:b/>
      <w:bCs/>
      <w:color w:val="4F81BD"/>
      <w:sz w:val="20"/>
      <w:szCs w:val="20"/>
      <w:lang w:val="en-US" w:bidi="en-US"/>
    </w:rPr>
  </w:style>
  <w:style w:type="character" w:customStyle="1" w:styleId="40">
    <w:name w:val="Заголовок 4 Знак"/>
    <w:basedOn w:val="a0"/>
    <w:link w:val="4"/>
    <w:uiPriority w:val="9"/>
    <w:rsid w:val="00194DB9"/>
    <w:rPr>
      <w:rFonts w:ascii="Cambria" w:eastAsia="Times New Roman" w:hAnsi="Cambria" w:cs="Times New Roman"/>
      <w:b/>
      <w:bCs/>
      <w:spacing w:val="5"/>
      <w:sz w:val="24"/>
      <w:szCs w:val="24"/>
    </w:rPr>
  </w:style>
  <w:style w:type="character" w:customStyle="1" w:styleId="50">
    <w:name w:val="Заголовок 5 Знак"/>
    <w:basedOn w:val="a0"/>
    <w:link w:val="5"/>
    <w:uiPriority w:val="9"/>
    <w:rsid w:val="00194DB9"/>
    <w:rPr>
      <w:rFonts w:ascii="Cambria" w:eastAsia="Times New Roman" w:hAnsi="Cambria" w:cs="Times New Roman"/>
      <w:color w:val="243F60"/>
      <w:sz w:val="20"/>
      <w:szCs w:val="20"/>
    </w:rPr>
  </w:style>
  <w:style w:type="character" w:customStyle="1" w:styleId="60">
    <w:name w:val="Заголовок 6 Знак"/>
    <w:basedOn w:val="a0"/>
    <w:link w:val="6"/>
    <w:rsid w:val="00194DB9"/>
    <w:rPr>
      <w:rFonts w:ascii="Cambria" w:eastAsia="Times New Roman" w:hAnsi="Cambria" w:cs="Times New Roman"/>
      <w:b/>
      <w:bCs/>
      <w:color w:val="595959"/>
      <w:spacing w:val="5"/>
      <w:sz w:val="20"/>
      <w:szCs w:val="20"/>
      <w:shd w:val="clear" w:color="auto" w:fill="FFFFFF"/>
    </w:rPr>
  </w:style>
  <w:style w:type="character" w:customStyle="1" w:styleId="70">
    <w:name w:val="Заголовок 7 Знак"/>
    <w:basedOn w:val="a0"/>
    <w:link w:val="7"/>
    <w:rsid w:val="00194DB9"/>
    <w:rPr>
      <w:rFonts w:ascii="Cambria" w:eastAsia="Times New Roman" w:hAnsi="Cambria" w:cs="Times New Roman"/>
      <w:b/>
      <w:bCs/>
      <w:i/>
      <w:iCs/>
      <w:color w:val="5A5A5A"/>
      <w:sz w:val="20"/>
      <w:szCs w:val="20"/>
    </w:rPr>
  </w:style>
  <w:style w:type="character" w:customStyle="1" w:styleId="80">
    <w:name w:val="Заголовок 8 Знак"/>
    <w:basedOn w:val="a0"/>
    <w:link w:val="8"/>
    <w:rsid w:val="00194DB9"/>
    <w:rPr>
      <w:rFonts w:ascii="Cambria" w:eastAsia="Times New Roman" w:hAnsi="Cambria" w:cs="Times New Roman"/>
      <w:b/>
      <w:bCs/>
      <w:color w:val="7F7F7F"/>
      <w:sz w:val="20"/>
      <w:szCs w:val="20"/>
    </w:rPr>
  </w:style>
  <w:style w:type="character" w:customStyle="1" w:styleId="90">
    <w:name w:val="Заголовок 9 Знак"/>
    <w:basedOn w:val="a0"/>
    <w:link w:val="9"/>
    <w:uiPriority w:val="9"/>
    <w:rsid w:val="00194DB9"/>
    <w:rPr>
      <w:rFonts w:ascii="Cambria" w:eastAsia="Times New Roman" w:hAnsi="Cambria" w:cs="Times New Roman"/>
      <w:b/>
      <w:bCs/>
      <w:i/>
      <w:iCs/>
      <w:color w:val="7F7F7F"/>
      <w:sz w:val="18"/>
      <w:szCs w:val="18"/>
    </w:rPr>
  </w:style>
  <w:style w:type="paragraph" w:styleId="a3">
    <w:name w:val="Balloon Text"/>
    <w:basedOn w:val="a"/>
    <w:link w:val="a4"/>
    <w:uiPriority w:val="99"/>
    <w:semiHidden/>
    <w:unhideWhenUsed/>
    <w:rsid w:val="00194D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4DB9"/>
    <w:rPr>
      <w:rFonts w:ascii="Tahoma" w:eastAsia="Times New Roman" w:hAnsi="Tahoma" w:cs="Tahoma"/>
      <w:sz w:val="16"/>
      <w:szCs w:val="16"/>
      <w:lang w:val="en-US" w:bidi="en-US"/>
    </w:rPr>
  </w:style>
  <w:style w:type="paragraph" w:styleId="a5">
    <w:name w:val="List Paragraph"/>
    <w:basedOn w:val="a"/>
    <w:link w:val="a6"/>
    <w:uiPriority w:val="34"/>
    <w:qFormat/>
    <w:rsid w:val="00194DB9"/>
    <w:pPr>
      <w:ind w:left="720"/>
      <w:contextualSpacing/>
    </w:pPr>
    <w:rPr>
      <w:sz w:val="20"/>
      <w:szCs w:val="20"/>
    </w:rPr>
  </w:style>
  <w:style w:type="table" w:styleId="a7">
    <w:name w:val="Table Grid"/>
    <w:basedOn w:val="a1"/>
    <w:uiPriority w:val="59"/>
    <w:rsid w:val="00194D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1"/>
    <w:uiPriority w:val="99"/>
    <w:unhideWhenUsed/>
    <w:qFormat/>
    <w:rsid w:val="00194DB9"/>
    <w:pPr>
      <w:spacing w:before="100" w:beforeAutospacing="1" w:after="100" w:afterAutospacing="1" w:line="240" w:lineRule="auto"/>
    </w:pPr>
    <w:rPr>
      <w:rFonts w:ascii="Times New Roman" w:hAnsi="Times New Roman"/>
      <w:sz w:val="24"/>
      <w:szCs w:val="24"/>
      <w:lang w:eastAsia="ru-RU" w:bidi="ar-SA"/>
    </w:rPr>
  </w:style>
  <w:style w:type="paragraph" w:styleId="a9">
    <w:name w:val="header"/>
    <w:basedOn w:val="a"/>
    <w:link w:val="aa"/>
    <w:uiPriority w:val="99"/>
    <w:unhideWhenUsed/>
    <w:rsid w:val="00194DB9"/>
    <w:pPr>
      <w:tabs>
        <w:tab w:val="center" w:pos="4677"/>
        <w:tab w:val="right" w:pos="9355"/>
      </w:tabs>
      <w:spacing w:after="0" w:line="240" w:lineRule="auto"/>
    </w:pPr>
    <w:rPr>
      <w:sz w:val="20"/>
      <w:szCs w:val="20"/>
    </w:rPr>
  </w:style>
  <w:style w:type="character" w:customStyle="1" w:styleId="aa">
    <w:name w:val="Верхний колонтитул Знак"/>
    <w:basedOn w:val="a0"/>
    <w:link w:val="a9"/>
    <w:uiPriority w:val="99"/>
    <w:rsid w:val="00194DB9"/>
    <w:rPr>
      <w:rFonts w:ascii="Cambria" w:eastAsia="Times New Roman" w:hAnsi="Cambria" w:cs="Times New Roman"/>
      <w:sz w:val="20"/>
      <w:szCs w:val="20"/>
      <w:lang w:val="en-US" w:bidi="en-US"/>
    </w:rPr>
  </w:style>
  <w:style w:type="paragraph" w:styleId="ab">
    <w:name w:val="footer"/>
    <w:basedOn w:val="a"/>
    <w:link w:val="ac"/>
    <w:uiPriority w:val="99"/>
    <w:unhideWhenUsed/>
    <w:rsid w:val="00194DB9"/>
    <w:pPr>
      <w:tabs>
        <w:tab w:val="center" w:pos="4677"/>
        <w:tab w:val="right" w:pos="9355"/>
      </w:tabs>
      <w:spacing w:after="0" w:line="240" w:lineRule="auto"/>
    </w:pPr>
    <w:rPr>
      <w:sz w:val="20"/>
      <w:szCs w:val="20"/>
    </w:rPr>
  </w:style>
  <w:style w:type="character" w:customStyle="1" w:styleId="ac">
    <w:name w:val="Нижний колонтитул Знак"/>
    <w:basedOn w:val="a0"/>
    <w:link w:val="ab"/>
    <w:uiPriority w:val="99"/>
    <w:rsid w:val="00194DB9"/>
    <w:rPr>
      <w:rFonts w:ascii="Cambria" w:eastAsia="Times New Roman" w:hAnsi="Cambria" w:cs="Times New Roman"/>
      <w:sz w:val="20"/>
      <w:szCs w:val="20"/>
      <w:lang w:val="en-US" w:bidi="en-US"/>
    </w:rPr>
  </w:style>
  <w:style w:type="numbering" w:customStyle="1" w:styleId="11">
    <w:name w:val="Нет списка1"/>
    <w:next w:val="a2"/>
    <w:uiPriority w:val="99"/>
    <w:semiHidden/>
    <w:unhideWhenUsed/>
    <w:rsid w:val="00194DB9"/>
  </w:style>
  <w:style w:type="paragraph" w:customStyle="1" w:styleId="51">
    <w:name w:val="Заголовок 51"/>
    <w:basedOn w:val="a"/>
    <w:next w:val="a"/>
    <w:uiPriority w:val="9"/>
    <w:semiHidden/>
    <w:unhideWhenUsed/>
    <w:qFormat/>
    <w:rsid w:val="00194DB9"/>
    <w:pPr>
      <w:keepNext/>
      <w:keepLines/>
      <w:spacing w:before="200" w:after="0"/>
      <w:outlineLvl w:val="4"/>
    </w:pPr>
    <w:rPr>
      <w:color w:val="243F60"/>
      <w:lang w:val="ru-RU" w:bidi="ar-SA"/>
    </w:rPr>
  </w:style>
  <w:style w:type="numbering" w:customStyle="1" w:styleId="110">
    <w:name w:val="Нет списка11"/>
    <w:next w:val="a2"/>
    <w:uiPriority w:val="99"/>
    <w:semiHidden/>
    <w:unhideWhenUsed/>
    <w:rsid w:val="00194DB9"/>
  </w:style>
  <w:style w:type="paragraph" w:styleId="ad">
    <w:name w:val="No Spacing"/>
    <w:basedOn w:val="a"/>
    <w:link w:val="ae"/>
    <w:uiPriority w:val="99"/>
    <w:qFormat/>
    <w:rsid w:val="00194DB9"/>
    <w:pPr>
      <w:shd w:val="clear" w:color="auto" w:fill="FFFFFF"/>
      <w:spacing w:after="0" w:line="240" w:lineRule="auto"/>
      <w:ind w:firstLine="510"/>
      <w:jc w:val="both"/>
    </w:pPr>
    <w:rPr>
      <w:sz w:val="20"/>
      <w:szCs w:val="20"/>
    </w:rPr>
  </w:style>
  <w:style w:type="character" w:customStyle="1" w:styleId="a6">
    <w:name w:val="Абзац списка Знак"/>
    <w:link w:val="a5"/>
    <w:uiPriority w:val="34"/>
    <w:locked/>
    <w:rsid w:val="00194DB9"/>
    <w:rPr>
      <w:rFonts w:ascii="Cambria" w:eastAsia="Times New Roman" w:hAnsi="Cambria" w:cs="Times New Roman"/>
      <w:sz w:val="20"/>
      <w:szCs w:val="20"/>
      <w:lang w:val="en-US" w:bidi="en-US"/>
    </w:rPr>
  </w:style>
  <w:style w:type="paragraph" w:customStyle="1" w:styleId="12">
    <w:name w:val="Без интервала1"/>
    <w:qFormat/>
    <w:rsid w:val="00194DB9"/>
    <w:pPr>
      <w:spacing w:after="0" w:line="240" w:lineRule="auto"/>
    </w:pPr>
    <w:rPr>
      <w:rFonts w:ascii="Calibri" w:eastAsia="Times New Roman" w:hAnsi="Calibri" w:cs="Times New Roman"/>
    </w:rPr>
  </w:style>
  <w:style w:type="character" w:customStyle="1" w:styleId="ListParagraphChar">
    <w:name w:val="List Paragraph Char"/>
    <w:link w:val="13"/>
    <w:uiPriority w:val="34"/>
    <w:locked/>
    <w:rsid w:val="00194DB9"/>
    <w:rPr>
      <w:rFonts w:ascii="Calibri" w:eastAsia="Calibri" w:hAnsi="Calibri" w:cs="Calibri"/>
      <w:lang w:val="en-GB"/>
    </w:rPr>
  </w:style>
  <w:style w:type="paragraph" w:customStyle="1" w:styleId="13">
    <w:name w:val="Абзац списка1"/>
    <w:basedOn w:val="a"/>
    <w:link w:val="ListParagraphChar"/>
    <w:uiPriority w:val="34"/>
    <w:qFormat/>
    <w:rsid w:val="00194DB9"/>
    <w:pPr>
      <w:ind w:left="720"/>
      <w:contextualSpacing/>
    </w:pPr>
    <w:rPr>
      <w:rFonts w:ascii="Calibri" w:eastAsia="Calibri" w:hAnsi="Calibri" w:cs="Calibri"/>
      <w:lang w:val="en-GB" w:bidi="ar-SA"/>
    </w:rPr>
  </w:style>
  <w:style w:type="character" w:customStyle="1" w:styleId="CharChar">
    <w:name w:val="Char Char"/>
    <w:rsid w:val="00194DB9"/>
    <w:rPr>
      <w:rFonts w:ascii="Arial" w:hAnsi="Arial" w:cs="Arial" w:hint="default"/>
      <w:b/>
      <w:bCs/>
      <w:noProof w:val="0"/>
      <w:sz w:val="18"/>
      <w:szCs w:val="26"/>
      <w:lang w:val="en-GB" w:eastAsia="en-US" w:bidi="ar-SA"/>
    </w:rPr>
  </w:style>
  <w:style w:type="character" w:customStyle="1" w:styleId="510">
    <w:name w:val="Заголовок 5 Знак1"/>
    <w:uiPriority w:val="9"/>
    <w:semiHidden/>
    <w:rsid w:val="00194DB9"/>
    <w:rPr>
      <w:rFonts w:ascii="Cambria" w:eastAsia="Times New Roman" w:hAnsi="Cambria" w:cs="Times New Roman"/>
      <w:color w:val="243F60"/>
    </w:rPr>
  </w:style>
  <w:style w:type="numbering" w:customStyle="1" w:styleId="22">
    <w:name w:val="Нет списка2"/>
    <w:next w:val="a2"/>
    <w:uiPriority w:val="99"/>
    <w:semiHidden/>
    <w:unhideWhenUsed/>
    <w:rsid w:val="00194DB9"/>
  </w:style>
  <w:style w:type="paragraph" w:customStyle="1" w:styleId="31">
    <w:name w:val="Заголовок 31"/>
    <w:basedOn w:val="a"/>
    <w:next w:val="a"/>
    <w:uiPriority w:val="9"/>
    <w:semiHidden/>
    <w:unhideWhenUsed/>
    <w:qFormat/>
    <w:rsid w:val="00194DB9"/>
    <w:pPr>
      <w:keepNext/>
      <w:keepLines/>
      <w:spacing w:before="200" w:after="0"/>
      <w:outlineLvl w:val="2"/>
    </w:pPr>
    <w:rPr>
      <w:b/>
      <w:bCs/>
      <w:color w:val="4F81BD"/>
      <w:lang w:val="ru-RU" w:bidi="ar-SA"/>
    </w:rPr>
  </w:style>
  <w:style w:type="numbering" w:customStyle="1" w:styleId="120">
    <w:name w:val="Нет списка12"/>
    <w:next w:val="a2"/>
    <w:uiPriority w:val="99"/>
    <w:semiHidden/>
    <w:unhideWhenUsed/>
    <w:rsid w:val="00194DB9"/>
  </w:style>
  <w:style w:type="paragraph" w:customStyle="1" w:styleId="23">
    <w:name w:val="Абзац списка2"/>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paragraph" w:customStyle="1" w:styleId="32">
    <w:name w:val="Абзац списка3"/>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paragraph" w:customStyle="1" w:styleId="41">
    <w:name w:val="Абзац списка4"/>
    <w:basedOn w:val="a"/>
    <w:uiPriority w:val="34"/>
    <w:qFormat/>
    <w:rsid w:val="00194DB9"/>
    <w:pPr>
      <w:spacing w:after="0" w:line="240" w:lineRule="auto"/>
      <w:ind w:left="720"/>
    </w:pPr>
    <w:rPr>
      <w:rFonts w:ascii="Times New Roman" w:eastAsia="Calibri" w:hAnsi="Times New Roman"/>
      <w:sz w:val="24"/>
      <w:szCs w:val="24"/>
      <w:lang w:val="en-GB" w:eastAsia="en-GB" w:bidi="ar-SA"/>
    </w:rPr>
  </w:style>
  <w:style w:type="paragraph" w:customStyle="1" w:styleId="ListParagraph1">
    <w:name w:val="List Paragraph1"/>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character" w:customStyle="1" w:styleId="310">
    <w:name w:val="Заголовок 3 Знак1"/>
    <w:uiPriority w:val="9"/>
    <w:semiHidden/>
    <w:rsid w:val="00194DB9"/>
    <w:rPr>
      <w:rFonts w:ascii="Cambria" w:eastAsia="Times New Roman" w:hAnsi="Cambria" w:cs="Times New Roman"/>
      <w:b/>
      <w:bCs/>
      <w:color w:val="4F81BD"/>
    </w:rPr>
  </w:style>
  <w:style w:type="numbering" w:customStyle="1" w:styleId="210">
    <w:name w:val="Нет списка21"/>
    <w:next w:val="a2"/>
    <w:uiPriority w:val="99"/>
    <w:semiHidden/>
    <w:unhideWhenUsed/>
    <w:rsid w:val="00194DB9"/>
  </w:style>
  <w:style w:type="paragraph" w:customStyle="1" w:styleId="14">
    <w:name w:val="Стиль1"/>
    <w:basedOn w:val="2"/>
    <w:link w:val="15"/>
    <w:qFormat/>
    <w:rsid w:val="00194DB9"/>
    <w:pPr>
      <w:keepNext w:val="0"/>
      <w:keepLines w:val="0"/>
      <w:spacing w:line="271" w:lineRule="auto"/>
    </w:pPr>
    <w:rPr>
      <w:smallCaps/>
      <w:lang w:eastAsia="ru-RU" w:bidi="ar-SA"/>
    </w:rPr>
  </w:style>
  <w:style w:type="character" w:customStyle="1" w:styleId="15">
    <w:name w:val="Стиль1 Знак"/>
    <w:link w:val="14"/>
    <w:rsid w:val="00194DB9"/>
    <w:rPr>
      <w:rFonts w:ascii="Cambria" w:eastAsia="Times New Roman" w:hAnsi="Cambria" w:cs="Times New Roman"/>
      <w:b/>
      <w:bCs/>
      <w:smallCaps/>
      <w:color w:val="4F81BD"/>
      <w:sz w:val="26"/>
      <w:szCs w:val="26"/>
      <w:lang w:eastAsia="ru-RU"/>
    </w:rPr>
  </w:style>
  <w:style w:type="paragraph" w:customStyle="1" w:styleId="af">
    <w:name w:val="Таблица"/>
    <w:basedOn w:val="a"/>
    <w:qFormat/>
    <w:rsid w:val="00194DB9"/>
    <w:pPr>
      <w:spacing w:before="120" w:after="120" w:line="240" w:lineRule="auto"/>
      <w:jc w:val="both"/>
    </w:pPr>
    <w:rPr>
      <w:rFonts w:ascii="Times New Roman" w:eastAsia="Calibri" w:hAnsi="Times New Roman"/>
      <w:color w:val="000000"/>
      <w:sz w:val="28"/>
      <w:szCs w:val="28"/>
      <w:lang w:val="ru-RU" w:eastAsia="ru-RU" w:bidi="ar-SA"/>
    </w:rPr>
  </w:style>
  <w:style w:type="paragraph" w:customStyle="1" w:styleId="af0">
    <w:name w:val="Без отступов"/>
    <w:basedOn w:val="a"/>
    <w:qFormat/>
    <w:rsid w:val="00194DB9"/>
    <w:pPr>
      <w:spacing w:before="120" w:after="120" w:line="240" w:lineRule="auto"/>
      <w:jc w:val="both"/>
    </w:pPr>
    <w:rPr>
      <w:rFonts w:ascii="Times New Roman" w:eastAsia="Times-Roman" w:hAnsi="Times New Roman"/>
      <w:sz w:val="28"/>
      <w:szCs w:val="20"/>
      <w:lang w:val="ru-RU" w:eastAsia="ru-RU" w:bidi="ar-SA"/>
    </w:rPr>
  </w:style>
  <w:style w:type="paragraph" w:customStyle="1" w:styleId="1-1">
    <w:name w:val="Стиль1-1"/>
    <w:basedOn w:val="14"/>
    <w:link w:val="1-10"/>
    <w:autoRedefine/>
    <w:qFormat/>
    <w:rsid w:val="00194DB9"/>
    <w:pPr>
      <w:numPr>
        <w:ilvl w:val="6"/>
        <w:numId w:val="2"/>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194DB9"/>
    <w:rPr>
      <w:rFonts w:ascii="Times New Roman" w:eastAsia="MS Mincho" w:hAnsi="Times New Roman" w:cs="Times New Roman"/>
      <w:b/>
      <w:bCs/>
      <w:spacing w:val="40"/>
      <w:sz w:val="32"/>
      <w:szCs w:val="24"/>
    </w:rPr>
  </w:style>
  <w:style w:type="paragraph" w:customStyle="1" w:styleId="16">
    <w:name w:val="Стиль Стиль По ширине Первая строка:  1 см + По правому краю"/>
    <w:basedOn w:val="4"/>
    <w:autoRedefine/>
    <w:qFormat/>
    <w:rsid w:val="00194DB9"/>
    <w:pPr>
      <w:keepNext/>
      <w:keepLines/>
      <w:spacing w:before="60" w:after="120" w:line="240" w:lineRule="auto"/>
      <w:ind w:left="567"/>
    </w:pPr>
    <w:rPr>
      <w:rFonts w:ascii="Times New Roman" w:eastAsia="Times-Roman" w:hAnsi="Times New Roman"/>
      <w:b w:val="0"/>
      <w:iCs/>
      <w:spacing w:val="0"/>
      <w:sz w:val="28"/>
      <w:szCs w:val="28"/>
      <w:lang w:eastAsia="ru-RU"/>
    </w:rPr>
  </w:style>
  <w:style w:type="paragraph" w:customStyle="1" w:styleId="1075">
    <w:name w:val="Стиль Абзац списка + Слева:  1 см Выступ:  075 см"/>
    <w:basedOn w:val="1-1"/>
    <w:autoRedefine/>
    <w:qFormat/>
    <w:rsid w:val="00194DB9"/>
    <w:pPr>
      <w:numPr>
        <w:ilvl w:val="0"/>
        <w:numId w:val="0"/>
      </w:numPr>
    </w:pPr>
    <w:rPr>
      <w:lang w:eastAsia="ru-RU"/>
    </w:rPr>
  </w:style>
  <w:style w:type="paragraph" w:customStyle="1" w:styleId="24">
    <w:name w:val="Таблица2"/>
    <w:basedOn w:val="af"/>
    <w:autoRedefine/>
    <w:qFormat/>
    <w:rsid w:val="00194DB9"/>
    <w:pPr>
      <w:jc w:val="center"/>
    </w:pPr>
  </w:style>
  <w:style w:type="paragraph" w:customStyle="1" w:styleId="25">
    <w:name w:val="Стиль2"/>
    <w:basedOn w:val="a"/>
    <w:link w:val="26"/>
    <w:autoRedefine/>
    <w:qFormat/>
    <w:rsid w:val="00194DB9"/>
    <w:pPr>
      <w:spacing w:before="120" w:after="120" w:line="240" w:lineRule="auto"/>
      <w:ind w:left="567" w:hanging="567"/>
      <w:jc w:val="both"/>
    </w:pPr>
    <w:rPr>
      <w:rFonts w:ascii="Times New Roman" w:eastAsia="Times-Roman" w:hAnsi="Times New Roman"/>
      <w:sz w:val="28"/>
      <w:szCs w:val="28"/>
      <w:lang w:bidi="ar-SA"/>
    </w:rPr>
  </w:style>
  <w:style w:type="character" w:customStyle="1" w:styleId="26">
    <w:name w:val="Стиль2 Знак"/>
    <w:link w:val="25"/>
    <w:rsid w:val="00194DB9"/>
    <w:rPr>
      <w:rFonts w:ascii="Times New Roman" w:eastAsia="Times-Roman" w:hAnsi="Times New Roman" w:cs="Times New Roman"/>
      <w:sz w:val="28"/>
      <w:szCs w:val="28"/>
    </w:rPr>
  </w:style>
  <w:style w:type="paragraph" w:customStyle="1" w:styleId="af1">
    <w:name w:val="листинг"/>
    <w:basedOn w:val="a"/>
    <w:link w:val="af2"/>
    <w:qFormat/>
    <w:rsid w:val="00194DB9"/>
    <w:pPr>
      <w:spacing w:before="120" w:after="120" w:line="240" w:lineRule="auto"/>
      <w:ind w:firstLine="567"/>
      <w:jc w:val="both"/>
    </w:pPr>
    <w:rPr>
      <w:rFonts w:ascii="Courier New" w:eastAsia="Times-Roman" w:hAnsi="Courier New"/>
      <w:sz w:val="24"/>
      <w:szCs w:val="24"/>
      <w:lang w:bidi="ar-SA"/>
    </w:rPr>
  </w:style>
  <w:style w:type="character" w:customStyle="1" w:styleId="af2">
    <w:name w:val="листинг Знак"/>
    <w:link w:val="af1"/>
    <w:rsid w:val="00194DB9"/>
    <w:rPr>
      <w:rFonts w:ascii="Courier New" w:eastAsia="Times-Roman" w:hAnsi="Courier New" w:cs="Times New Roman"/>
      <w:sz w:val="24"/>
      <w:szCs w:val="24"/>
    </w:rPr>
  </w:style>
  <w:style w:type="paragraph" w:styleId="17">
    <w:name w:val="toc 1"/>
    <w:basedOn w:val="a"/>
    <w:next w:val="a"/>
    <w:autoRedefine/>
    <w:uiPriority w:val="39"/>
    <w:unhideWhenUsed/>
    <w:qFormat/>
    <w:rsid w:val="00194DB9"/>
    <w:pPr>
      <w:spacing w:after="100"/>
    </w:pPr>
    <w:rPr>
      <w:rFonts w:ascii="Arial" w:hAnsi="Arial"/>
      <w:sz w:val="24"/>
    </w:rPr>
  </w:style>
  <w:style w:type="paragraph" w:styleId="27">
    <w:name w:val="toc 2"/>
    <w:basedOn w:val="a"/>
    <w:next w:val="a"/>
    <w:autoRedefine/>
    <w:uiPriority w:val="39"/>
    <w:unhideWhenUsed/>
    <w:qFormat/>
    <w:rsid w:val="00194DB9"/>
    <w:pPr>
      <w:spacing w:after="100"/>
      <w:ind w:left="220"/>
    </w:pPr>
  </w:style>
  <w:style w:type="paragraph" w:styleId="33">
    <w:name w:val="toc 3"/>
    <w:basedOn w:val="a"/>
    <w:next w:val="a"/>
    <w:autoRedefine/>
    <w:uiPriority w:val="39"/>
    <w:unhideWhenUsed/>
    <w:qFormat/>
    <w:rsid w:val="00194DB9"/>
    <w:pPr>
      <w:spacing w:after="100"/>
      <w:ind w:left="440"/>
    </w:pPr>
  </w:style>
  <w:style w:type="paragraph" w:styleId="af3">
    <w:name w:val="caption"/>
    <w:basedOn w:val="a"/>
    <w:next w:val="a"/>
    <w:link w:val="af4"/>
    <w:qFormat/>
    <w:rsid w:val="00194DB9"/>
    <w:rPr>
      <w:caps/>
      <w:spacing w:val="10"/>
      <w:sz w:val="18"/>
      <w:szCs w:val="18"/>
      <w:lang w:bidi="ar-SA"/>
    </w:rPr>
  </w:style>
  <w:style w:type="character" w:customStyle="1" w:styleId="af4">
    <w:name w:val="Название объекта Знак"/>
    <w:link w:val="af3"/>
    <w:locked/>
    <w:rsid w:val="00194DB9"/>
    <w:rPr>
      <w:rFonts w:ascii="Cambria" w:eastAsia="Times New Roman" w:hAnsi="Cambria" w:cs="Times New Roman"/>
      <w:caps/>
      <w:spacing w:val="10"/>
      <w:sz w:val="18"/>
      <w:szCs w:val="18"/>
    </w:rPr>
  </w:style>
  <w:style w:type="paragraph" w:styleId="af5">
    <w:name w:val="Title"/>
    <w:basedOn w:val="a"/>
    <w:next w:val="a"/>
    <w:link w:val="af6"/>
    <w:qFormat/>
    <w:rsid w:val="00194DB9"/>
    <w:pPr>
      <w:spacing w:after="300" w:line="240" w:lineRule="auto"/>
      <w:contextualSpacing/>
    </w:pPr>
    <w:rPr>
      <w:smallCaps/>
      <w:sz w:val="52"/>
      <w:szCs w:val="52"/>
      <w:lang w:bidi="ar-SA"/>
    </w:rPr>
  </w:style>
  <w:style w:type="character" w:customStyle="1" w:styleId="af6">
    <w:name w:val="Название Знак"/>
    <w:basedOn w:val="a0"/>
    <w:link w:val="af5"/>
    <w:rsid w:val="00194DB9"/>
    <w:rPr>
      <w:rFonts w:ascii="Cambria" w:eastAsia="Times New Roman" w:hAnsi="Cambria" w:cs="Times New Roman"/>
      <w:smallCaps/>
      <w:sz w:val="52"/>
      <w:szCs w:val="52"/>
    </w:rPr>
  </w:style>
  <w:style w:type="paragraph" w:styleId="af7">
    <w:name w:val="Subtitle"/>
    <w:basedOn w:val="a"/>
    <w:next w:val="a"/>
    <w:link w:val="af8"/>
    <w:qFormat/>
    <w:rsid w:val="00194DB9"/>
    <w:rPr>
      <w:i/>
      <w:iCs/>
      <w:smallCaps/>
      <w:spacing w:val="10"/>
      <w:sz w:val="28"/>
      <w:szCs w:val="28"/>
      <w:lang w:bidi="ar-SA"/>
    </w:rPr>
  </w:style>
  <w:style w:type="character" w:customStyle="1" w:styleId="af8">
    <w:name w:val="Подзаголовок Знак"/>
    <w:basedOn w:val="a0"/>
    <w:link w:val="af7"/>
    <w:rsid w:val="00194DB9"/>
    <w:rPr>
      <w:rFonts w:ascii="Cambria" w:eastAsia="Times New Roman" w:hAnsi="Cambria" w:cs="Times New Roman"/>
      <w:i/>
      <w:iCs/>
      <w:smallCaps/>
      <w:spacing w:val="10"/>
      <w:sz w:val="28"/>
      <w:szCs w:val="28"/>
    </w:rPr>
  </w:style>
  <w:style w:type="character" w:styleId="af9">
    <w:name w:val="Strong"/>
    <w:qFormat/>
    <w:rsid w:val="00194DB9"/>
    <w:rPr>
      <w:b/>
      <w:bCs/>
    </w:rPr>
  </w:style>
  <w:style w:type="character" w:styleId="afa">
    <w:name w:val="Emphasis"/>
    <w:uiPriority w:val="20"/>
    <w:qFormat/>
    <w:rsid w:val="00194DB9"/>
    <w:rPr>
      <w:b/>
      <w:bCs/>
      <w:i/>
      <w:iCs/>
      <w:spacing w:val="10"/>
    </w:rPr>
  </w:style>
  <w:style w:type="character" w:customStyle="1" w:styleId="ae">
    <w:name w:val="Без интервала Знак"/>
    <w:link w:val="ad"/>
    <w:uiPriority w:val="99"/>
    <w:rsid w:val="00194DB9"/>
    <w:rPr>
      <w:rFonts w:ascii="Cambria" w:eastAsia="Times New Roman" w:hAnsi="Cambria" w:cs="Times New Roman"/>
      <w:sz w:val="20"/>
      <w:szCs w:val="20"/>
      <w:shd w:val="clear" w:color="auto" w:fill="FFFFFF"/>
      <w:lang w:val="en-US" w:bidi="en-US"/>
    </w:rPr>
  </w:style>
  <w:style w:type="paragraph" w:styleId="28">
    <w:name w:val="Quote"/>
    <w:basedOn w:val="a"/>
    <w:next w:val="a"/>
    <w:link w:val="29"/>
    <w:qFormat/>
    <w:rsid w:val="00194DB9"/>
    <w:rPr>
      <w:i/>
      <w:iCs/>
      <w:sz w:val="20"/>
      <w:szCs w:val="20"/>
      <w:lang w:bidi="ar-SA"/>
    </w:rPr>
  </w:style>
  <w:style w:type="character" w:customStyle="1" w:styleId="29">
    <w:name w:val="Цитата 2 Знак"/>
    <w:basedOn w:val="a0"/>
    <w:link w:val="28"/>
    <w:rsid w:val="00194DB9"/>
    <w:rPr>
      <w:rFonts w:ascii="Cambria" w:eastAsia="Times New Roman" w:hAnsi="Cambria" w:cs="Times New Roman"/>
      <w:i/>
      <w:iCs/>
      <w:sz w:val="20"/>
      <w:szCs w:val="20"/>
    </w:rPr>
  </w:style>
  <w:style w:type="paragraph" w:styleId="afb">
    <w:name w:val="Intense Quote"/>
    <w:basedOn w:val="a"/>
    <w:next w:val="a"/>
    <w:link w:val="afc"/>
    <w:qFormat/>
    <w:rsid w:val="00194DB9"/>
    <w:pPr>
      <w:pBdr>
        <w:top w:val="single" w:sz="4" w:space="10" w:color="auto"/>
        <w:bottom w:val="single" w:sz="4" w:space="10" w:color="auto"/>
      </w:pBdr>
      <w:spacing w:before="240" w:after="240" w:line="300" w:lineRule="auto"/>
      <w:ind w:left="1152" w:right="1152"/>
      <w:jc w:val="both"/>
    </w:pPr>
    <w:rPr>
      <w:i/>
      <w:iCs/>
      <w:sz w:val="20"/>
      <w:szCs w:val="20"/>
      <w:lang w:bidi="ar-SA"/>
    </w:rPr>
  </w:style>
  <w:style w:type="character" w:customStyle="1" w:styleId="afc">
    <w:name w:val="Выделенная цитата Знак"/>
    <w:basedOn w:val="a0"/>
    <w:link w:val="afb"/>
    <w:rsid w:val="00194DB9"/>
    <w:rPr>
      <w:rFonts w:ascii="Cambria" w:eastAsia="Times New Roman" w:hAnsi="Cambria" w:cs="Times New Roman"/>
      <w:i/>
      <w:iCs/>
      <w:sz w:val="20"/>
      <w:szCs w:val="20"/>
    </w:rPr>
  </w:style>
  <w:style w:type="character" w:styleId="afd">
    <w:name w:val="Subtle Emphasis"/>
    <w:qFormat/>
    <w:rsid w:val="00194DB9"/>
    <w:rPr>
      <w:i/>
      <w:iCs/>
    </w:rPr>
  </w:style>
  <w:style w:type="character" w:styleId="afe">
    <w:name w:val="Intense Emphasis"/>
    <w:qFormat/>
    <w:rsid w:val="00194DB9"/>
    <w:rPr>
      <w:b/>
      <w:bCs/>
      <w:i/>
      <w:iCs/>
    </w:rPr>
  </w:style>
  <w:style w:type="character" w:styleId="aff">
    <w:name w:val="Subtle Reference"/>
    <w:uiPriority w:val="31"/>
    <w:qFormat/>
    <w:rsid w:val="00194DB9"/>
    <w:rPr>
      <w:smallCaps/>
    </w:rPr>
  </w:style>
  <w:style w:type="character" w:styleId="aff0">
    <w:name w:val="Intense Reference"/>
    <w:uiPriority w:val="32"/>
    <w:qFormat/>
    <w:rsid w:val="00194DB9"/>
    <w:rPr>
      <w:b/>
      <w:bCs/>
      <w:smallCaps/>
    </w:rPr>
  </w:style>
  <w:style w:type="character" w:styleId="aff1">
    <w:name w:val="Book Title"/>
    <w:qFormat/>
    <w:rsid w:val="00194DB9"/>
    <w:rPr>
      <w:i/>
      <w:iCs/>
      <w:smallCaps/>
      <w:spacing w:val="5"/>
    </w:rPr>
  </w:style>
  <w:style w:type="paragraph" w:styleId="aff2">
    <w:name w:val="TOC Heading"/>
    <w:basedOn w:val="1"/>
    <w:next w:val="a"/>
    <w:uiPriority w:val="39"/>
    <w:qFormat/>
    <w:rsid w:val="00194DB9"/>
    <w:pPr>
      <w:keepNext w:val="0"/>
      <w:keepLines w:val="0"/>
      <w:contextualSpacing/>
      <w:outlineLvl w:val="9"/>
    </w:pPr>
    <w:rPr>
      <w:b w:val="0"/>
      <w:bCs w:val="0"/>
      <w:smallCaps/>
      <w:color w:val="auto"/>
      <w:spacing w:val="5"/>
      <w:sz w:val="36"/>
      <w:szCs w:val="36"/>
      <w:lang w:val="ru-RU" w:bidi="ar-SA"/>
    </w:rPr>
  </w:style>
  <w:style w:type="table" w:customStyle="1" w:styleId="18">
    <w:name w:val="Сетка таблицы1"/>
    <w:basedOn w:val="a1"/>
    <w:next w:val="a7"/>
    <w:uiPriority w:val="39"/>
    <w:rsid w:val="00194DB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7"/>
    <w:uiPriority w:val="59"/>
    <w:rsid w:val="00194DB9"/>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194DB9"/>
  </w:style>
  <w:style w:type="numbering" w:customStyle="1" w:styleId="34">
    <w:name w:val="Нет списка3"/>
    <w:next w:val="a2"/>
    <w:uiPriority w:val="99"/>
    <w:semiHidden/>
    <w:unhideWhenUsed/>
    <w:rsid w:val="00194DB9"/>
  </w:style>
  <w:style w:type="table" w:customStyle="1" w:styleId="111">
    <w:name w:val="Сетка таблицы11"/>
    <w:basedOn w:val="a1"/>
    <w:next w:val="a7"/>
    <w:uiPriority w:val="59"/>
    <w:rsid w:val="00194DB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title">
    <w:name w:val="Cover title"/>
    <w:rsid w:val="00194DB9"/>
    <w:pPr>
      <w:spacing w:after="0" w:line="240" w:lineRule="auto"/>
    </w:pPr>
    <w:rPr>
      <w:rFonts w:ascii="Arial" w:eastAsia="Times New Roman" w:hAnsi="Arial" w:cs="Times New Roman"/>
      <w:b/>
      <w:sz w:val="32"/>
      <w:szCs w:val="32"/>
      <w:lang w:val="en-GB"/>
    </w:rPr>
  </w:style>
  <w:style w:type="table" w:customStyle="1" w:styleId="35">
    <w:name w:val="Сетка таблицы3"/>
    <w:basedOn w:val="a1"/>
    <w:next w:val="a7"/>
    <w:uiPriority w:val="59"/>
    <w:rsid w:val="00194DB9"/>
    <w:pPr>
      <w:spacing w:after="0" w:line="240" w:lineRule="auto"/>
      <w:ind w:firstLine="567"/>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194DB9"/>
  </w:style>
  <w:style w:type="character" w:customStyle="1" w:styleId="apple-converted-space">
    <w:name w:val="apple-converted-space"/>
    <w:basedOn w:val="a0"/>
    <w:rsid w:val="00194DB9"/>
  </w:style>
  <w:style w:type="numbering" w:customStyle="1" w:styleId="52">
    <w:name w:val="Нет списка5"/>
    <w:next w:val="a2"/>
    <w:uiPriority w:val="99"/>
    <w:semiHidden/>
    <w:unhideWhenUsed/>
    <w:rsid w:val="00194DB9"/>
  </w:style>
  <w:style w:type="table" w:customStyle="1" w:styleId="121">
    <w:name w:val="Сетка таблицы12"/>
    <w:basedOn w:val="a1"/>
    <w:next w:val="a7"/>
    <w:uiPriority w:val="59"/>
    <w:rsid w:val="00194DB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7"/>
    <w:uiPriority w:val="59"/>
    <w:rsid w:val="00194DB9"/>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194DB9"/>
  </w:style>
  <w:style w:type="paragraph" w:customStyle="1" w:styleId="Default">
    <w:name w:val="Default"/>
    <w:rsid w:val="00194DB9"/>
    <w:pPr>
      <w:autoSpaceDE w:val="0"/>
      <w:autoSpaceDN w:val="0"/>
      <w:adjustRightInd w:val="0"/>
      <w:spacing w:after="0" w:line="240" w:lineRule="auto"/>
    </w:pPr>
    <w:rPr>
      <w:rFonts w:ascii="Arial" w:eastAsia="Calibri" w:hAnsi="Arial" w:cs="Arial"/>
      <w:color w:val="000000"/>
      <w:sz w:val="24"/>
      <w:szCs w:val="24"/>
    </w:rPr>
  </w:style>
  <w:style w:type="character" w:customStyle="1" w:styleId="2b">
    <w:name w:val="Основной текст (2)"/>
    <w:rsid w:val="00194DB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s0">
    <w:name w:val="s0"/>
    <w:rsid w:val="00194DB9"/>
    <w:rPr>
      <w:rFonts w:ascii="Times New Roman" w:hAnsi="Times New Roman" w:cs="Times New Roman" w:hint="default"/>
      <w:b w:val="0"/>
      <w:bCs w:val="0"/>
      <w:i w:val="0"/>
      <w:iCs w:val="0"/>
      <w:strike w:val="0"/>
      <w:dstrike w:val="0"/>
      <w:color w:val="000000"/>
      <w:sz w:val="28"/>
      <w:szCs w:val="28"/>
      <w:u w:val="none"/>
      <w:effect w:val="none"/>
    </w:rPr>
  </w:style>
  <w:style w:type="character" w:styleId="aff3">
    <w:name w:val="Hyperlink"/>
    <w:uiPriority w:val="99"/>
    <w:unhideWhenUsed/>
    <w:rsid w:val="00194DB9"/>
    <w:rPr>
      <w:color w:val="0000FF"/>
      <w:u w:val="single"/>
    </w:rPr>
  </w:style>
  <w:style w:type="paragraph" w:customStyle="1" w:styleId="aff4">
    <w:name w:val="План"/>
    <w:basedOn w:val="ad"/>
    <w:link w:val="aff5"/>
    <w:uiPriority w:val="99"/>
    <w:qFormat/>
    <w:rsid w:val="00194DB9"/>
    <w:pPr>
      <w:widowControl w:val="0"/>
      <w:shd w:val="clear" w:color="auto" w:fill="auto"/>
      <w:ind w:firstLine="0"/>
      <w:jc w:val="left"/>
    </w:pPr>
    <w:rPr>
      <w:rFonts w:ascii="Arial" w:hAnsi="Arial"/>
      <w:lang w:val="kk-KZ" w:bidi="ar-SA"/>
    </w:rPr>
  </w:style>
  <w:style w:type="character" w:customStyle="1" w:styleId="aff5">
    <w:name w:val="План Знак"/>
    <w:link w:val="aff4"/>
    <w:uiPriority w:val="99"/>
    <w:rsid w:val="00194DB9"/>
    <w:rPr>
      <w:rFonts w:ascii="Arial" w:eastAsia="Times New Roman" w:hAnsi="Arial" w:cs="Times New Roman"/>
      <w:sz w:val="20"/>
      <w:szCs w:val="20"/>
      <w:lang w:val="kk-KZ"/>
    </w:rPr>
  </w:style>
  <w:style w:type="paragraph" w:styleId="HTML">
    <w:name w:val="HTML Preformatted"/>
    <w:basedOn w:val="a"/>
    <w:link w:val="HTML0"/>
    <w:uiPriority w:val="99"/>
    <w:unhideWhenUsed/>
    <w:rsid w:val="00194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bidi="ar-SA"/>
    </w:rPr>
  </w:style>
  <w:style w:type="character" w:customStyle="1" w:styleId="HTML0">
    <w:name w:val="Стандартный HTML Знак"/>
    <w:basedOn w:val="a0"/>
    <w:link w:val="HTML"/>
    <w:uiPriority w:val="99"/>
    <w:rsid w:val="00194DB9"/>
    <w:rPr>
      <w:rFonts w:ascii="Courier New" w:eastAsia="Times New Roman" w:hAnsi="Courier New" w:cs="Times New Roman"/>
      <w:sz w:val="20"/>
      <w:szCs w:val="20"/>
      <w:lang w:eastAsia="ru-RU"/>
    </w:rPr>
  </w:style>
  <w:style w:type="paragraph" w:customStyle="1" w:styleId="AssignmentTemplate">
    <w:name w:val="AssignmentTemplate"/>
    <w:basedOn w:val="9"/>
    <w:rsid w:val="00194DB9"/>
    <w:pPr>
      <w:spacing w:before="240" w:after="60" w:line="240" w:lineRule="auto"/>
    </w:pPr>
    <w:rPr>
      <w:rFonts w:ascii="Arial" w:hAnsi="Arial"/>
      <w:bCs w:val="0"/>
      <w:i w:val="0"/>
      <w:iCs w:val="0"/>
      <w:color w:val="auto"/>
      <w:sz w:val="20"/>
      <w:szCs w:val="20"/>
      <w:lang w:val="en-GB"/>
    </w:rPr>
  </w:style>
  <w:style w:type="paragraph" w:customStyle="1" w:styleId="aff6">
    <w:name w:val="[Без стиля]"/>
    <w:rsid w:val="00194DB9"/>
    <w:pPr>
      <w:autoSpaceDE w:val="0"/>
      <w:autoSpaceDN w:val="0"/>
      <w:adjustRightInd w:val="0"/>
      <w:spacing w:after="0" w:line="288" w:lineRule="auto"/>
      <w:textAlignment w:val="center"/>
    </w:pPr>
    <w:rPr>
      <w:rFonts w:ascii="Times" w:eastAsia="Calibri" w:hAnsi="Times" w:cs="Times"/>
      <w:color w:val="000000"/>
      <w:sz w:val="24"/>
      <w:szCs w:val="24"/>
      <w:lang w:val="en-US"/>
    </w:rPr>
  </w:style>
  <w:style w:type="paragraph" w:customStyle="1" w:styleId="Tekst">
    <w:name w:val="Tekst"/>
    <w:basedOn w:val="a"/>
    <w:uiPriority w:val="99"/>
    <w:rsid w:val="00194DB9"/>
    <w:pPr>
      <w:autoSpaceDE w:val="0"/>
      <w:autoSpaceDN w:val="0"/>
      <w:adjustRightInd w:val="0"/>
      <w:spacing w:after="0" w:line="288" w:lineRule="auto"/>
      <w:ind w:firstLine="397"/>
      <w:jc w:val="both"/>
      <w:textAlignment w:val="center"/>
    </w:pPr>
    <w:rPr>
      <w:rFonts w:ascii="Times New Roman" w:eastAsia="Calibri" w:hAnsi="Times New Roman"/>
      <w:color w:val="000000"/>
      <w:sz w:val="20"/>
      <w:szCs w:val="20"/>
      <w:lang w:val="ru-RU" w:bidi="ar-SA"/>
    </w:rPr>
  </w:style>
  <w:style w:type="paragraph" w:customStyle="1" w:styleId="Zag">
    <w:name w:val="Zag"/>
    <w:basedOn w:val="a"/>
    <w:uiPriority w:val="99"/>
    <w:rsid w:val="00194DB9"/>
    <w:pPr>
      <w:pageBreakBefore/>
      <w:autoSpaceDE w:val="0"/>
      <w:autoSpaceDN w:val="0"/>
      <w:adjustRightInd w:val="0"/>
      <w:spacing w:after="0" w:line="288" w:lineRule="auto"/>
      <w:jc w:val="both"/>
      <w:textAlignment w:val="center"/>
    </w:pPr>
    <w:rPr>
      <w:rFonts w:ascii="Times New Roman" w:eastAsia="Calibri" w:hAnsi="Times New Roman"/>
      <w:b/>
      <w:bCs/>
      <w:caps/>
      <w:color w:val="000000"/>
      <w:lang w:val="ru-RU" w:bidi="ar-SA"/>
    </w:rPr>
  </w:style>
  <w:style w:type="paragraph" w:customStyle="1" w:styleId="Tabl">
    <w:name w:val="Tabl"/>
    <w:basedOn w:val="a"/>
    <w:uiPriority w:val="99"/>
    <w:rsid w:val="00194DB9"/>
    <w:pPr>
      <w:autoSpaceDE w:val="0"/>
      <w:autoSpaceDN w:val="0"/>
      <w:adjustRightInd w:val="0"/>
      <w:spacing w:after="0" w:line="288" w:lineRule="auto"/>
      <w:textAlignment w:val="center"/>
    </w:pPr>
    <w:rPr>
      <w:rFonts w:ascii="Times New Roman" w:eastAsia="Calibri" w:hAnsi="Times New Roman"/>
      <w:color w:val="000000"/>
      <w:sz w:val="18"/>
      <w:szCs w:val="18"/>
      <w:lang w:bidi="ar-SA"/>
    </w:rPr>
  </w:style>
  <w:style w:type="paragraph" w:customStyle="1" w:styleId="Normal1">
    <w:name w:val="Normal1"/>
    <w:rsid w:val="00194DB9"/>
    <w:pPr>
      <w:spacing w:after="0" w:line="240" w:lineRule="auto"/>
    </w:pPr>
    <w:rPr>
      <w:rFonts w:ascii="Calibri" w:eastAsia="Calibri" w:hAnsi="Calibri" w:cs="Calibri"/>
      <w:color w:val="000000"/>
      <w:sz w:val="24"/>
      <w:szCs w:val="20"/>
      <w:lang w:val="en-GB"/>
    </w:rPr>
  </w:style>
  <w:style w:type="paragraph" w:customStyle="1" w:styleId="c8">
    <w:name w:val="c8"/>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7">
    <w:name w:val="c7"/>
    <w:basedOn w:val="a0"/>
    <w:rsid w:val="00194DB9"/>
  </w:style>
  <w:style w:type="character" w:customStyle="1" w:styleId="c3">
    <w:name w:val="c3"/>
    <w:basedOn w:val="a0"/>
    <w:rsid w:val="00194DB9"/>
  </w:style>
  <w:style w:type="paragraph" w:customStyle="1" w:styleId="c1">
    <w:name w:val="c1"/>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0">
    <w:name w:val="c0"/>
    <w:basedOn w:val="a0"/>
    <w:rsid w:val="00194DB9"/>
  </w:style>
  <w:style w:type="character" w:customStyle="1" w:styleId="Dochead1Char">
    <w:name w:val="Doc head 1 Char"/>
    <w:link w:val="Dochead1"/>
    <w:locked/>
    <w:rsid w:val="00194DB9"/>
    <w:rPr>
      <w:rFonts w:ascii="Arial" w:hAnsi="Arial" w:cs="Mangal"/>
      <w:b/>
      <w:color w:val="0065BD"/>
      <w:sz w:val="28"/>
      <w:lang w:bidi="hi-IN"/>
    </w:rPr>
  </w:style>
  <w:style w:type="paragraph" w:customStyle="1" w:styleId="Dochead1">
    <w:name w:val="Doc head 1"/>
    <w:basedOn w:val="a"/>
    <w:link w:val="Dochead1Char"/>
    <w:rsid w:val="00194DB9"/>
    <w:pPr>
      <w:widowControl w:val="0"/>
      <w:spacing w:after="0" w:line="260" w:lineRule="exact"/>
      <w:ind w:right="119"/>
    </w:pPr>
    <w:rPr>
      <w:rFonts w:ascii="Arial" w:eastAsiaTheme="minorHAnsi" w:hAnsi="Arial" w:cs="Mangal"/>
      <w:b/>
      <w:color w:val="0065BD"/>
      <w:sz w:val="28"/>
      <w:lang w:val="ru-RU" w:bidi="hi-IN"/>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uiPriority w:val="99"/>
    <w:locked/>
    <w:rsid w:val="00194DB9"/>
    <w:rPr>
      <w:rFonts w:ascii="Times New Roman" w:eastAsia="Times New Roman" w:hAnsi="Times New Roman" w:cs="Times New Roman"/>
      <w:sz w:val="24"/>
      <w:szCs w:val="24"/>
      <w:lang w:eastAsia="ru-RU"/>
    </w:rPr>
  </w:style>
  <w:style w:type="character" w:customStyle="1" w:styleId="apple-style-span">
    <w:name w:val="apple-style-span"/>
    <w:rsid w:val="00194DB9"/>
    <w:rPr>
      <w:rFonts w:cs="Times New Roman"/>
    </w:rPr>
  </w:style>
  <w:style w:type="paragraph" w:customStyle="1" w:styleId="c4">
    <w:name w:val="c4"/>
    <w:basedOn w:val="a"/>
    <w:rsid w:val="00194DB9"/>
    <w:pPr>
      <w:spacing w:before="92" w:after="92" w:line="240" w:lineRule="auto"/>
    </w:pPr>
    <w:rPr>
      <w:rFonts w:ascii="Times New Roman" w:hAnsi="Times New Roman"/>
      <w:sz w:val="24"/>
      <w:szCs w:val="24"/>
      <w:lang w:val="ru-RU" w:eastAsia="ru-RU" w:bidi="ar-SA"/>
    </w:rPr>
  </w:style>
  <w:style w:type="paragraph" w:styleId="aff7">
    <w:name w:val="Body Text"/>
    <w:basedOn w:val="a"/>
    <w:link w:val="aff8"/>
    <w:uiPriority w:val="1"/>
    <w:qFormat/>
    <w:rsid w:val="00194DB9"/>
    <w:pPr>
      <w:widowControl w:val="0"/>
      <w:autoSpaceDE w:val="0"/>
      <w:autoSpaceDN w:val="0"/>
      <w:spacing w:after="0" w:line="240" w:lineRule="auto"/>
    </w:pPr>
    <w:rPr>
      <w:rFonts w:ascii="Times New Roman" w:hAnsi="Times New Roman"/>
      <w:sz w:val="26"/>
      <w:szCs w:val="26"/>
      <w:lang w:bidi="ar-SA"/>
    </w:rPr>
  </w:style>
  <w:style w:type="character" w:customStyle="1" w:styleId="aff8">
    <w:name w:val="Основной текст Знак"/>
    <w:basedOn w:val="a0"/>
    <w:link w:val="aff7"/>
    <w:uiPriority w:val="1"/>
    <w:rsid w:val="00194DB9"/>
    <w:rPr>
      <w:rFonts w:ascii="Times New Roman" w:eastAsia="Times New Roman" w:hAnsi="Times New Roman" w:cs="Times New Roman"/>
      <w:sz w:val="26"/>
      <w:szCs w:val="26"/>
      <w:lang w:val="en-US"/>
    </w:rPr>
  </w:style>
  <w:style w:type="paragraph" w:customStyle="1" w:styleId="TableParagraph">
    <w:name w:val="Table Paragraph"/>
    <w:basedOn w:val="a"/>
    <w:uiPriority w:val="1"/>
    <w:qFormat/>
    <w:rsid w:val="00194DB9"/>
    <w:pPr>
      <w:widowControl w:val="0"/>
      <w:autoSpaceDE w:val="0"/>
      <w:autoSpaceDN w:val="0"/>
      <w:spacing w:after="0" w:line="240" w:lineRule="auto"/>
    </w:pPr>
    <w:rPr>
      <w:rFonts w:ascii="Times New Roman" w:hAnsi="Times New Roman"/>
      <w:lang w:bidi="ar-SA"/>
    </w:rPr>
  </w:style>
  <w:style w:type="table" w:customStyle="1" w:styleId="TableNormal">
    <w:name w:val="Table Normal"/>
    <w:uiPriority w:val="2"/>
    <w:semiHidden/>
    <w:qFormat/>
    <w:rsid w:val="00194DB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text">
    <w:name w:val="Table text"/>
    <w:basedOn w:val="a"/>
    <w:rsid w:val="00194DB9"/>
    <w:pPr>
      <w:widowControl w:val="0"/>
      <w:tabs>
        <w:tab w:val="left" w:pos="206"/>
        <w:tab w:val="center" w:pos="4153"/>
        <w:tab w:val="right" w:pos="8306"/>
      </w:tabs>
      <w:spacing w:before="60" w:after="60" w:line="240" w:lineRule="auto"/>
    </w:pPr>
    <w:rPr>
      <w:rFonts w:ascii="Arial" w:hAnsi="Arial" w:cs="Arial"/>
      <w:sz w:val="20"/>
      <w:lang w:val="en-GB" w:bidi="ar-SA"/>
    </w:rPr>
  </w:style>
  <w:style w:type="paragraph" w:customStyle="1" w:styleId="2c">
    <w:name w:val="Без интервала2"/>
    <w:link w:val="NoSpacingChar"/>
    <w:rsid w:val="00194DB9"/>
    <w:pPr>
      <w:spacing w:after="0" w:line="240" w:lineRule="auto"/>
    </w:pPr>
    <w:rPr>
      <w:rFonts w:ascii="Calibri" w:eastAsia="Calibri" w:hAnsi="Calibri" w:cs="Times New Roman"/>
      <w:sz w:val="20"/>
      <w:szCs w:val="20"/>
      <w:lang w:eastAsia="ru-RU"/>
    </w:rPr>
  </w:style>
  <w:style w:type="paragraph" w:customStyle="1" w:styleId="Standard">
    <w:name w:val="Standard"/>
    <w:rsid w:val="00194DB9"/>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53">
    <w:name w:val="Абзац списка5"/>
    <w:basedOn w:val="Standard"/>
    <w:rsid w:val="00194DB9"/>
    <w:pPr>
      <w:spacing w:after="200"/>
      <w:ind w:left="720"/>
    </w:pPr>
  </w:style>
  <w:style w:type="character" w:customStyle="1" w:styleId="NoSpacingChar">
    <w:name w:val="No Spacing Char"/>
    <w:link w:val="2c"/>
    <w:locked/>
    <w:rsid w:val="00194DB9"/>
    <w:rPr>
      <w:rFonts w:ascii="Calibri" w:eastAsia="Calibri" w:hAnsi="Calibri" w:cs="Times New Roman"/>
      <w:sz w:val="20"/>
      <w:szCs w:val="20"/>
      <w:lang w:eastAsia="ru-RU"/>
    </w:rPr>
  </w:style>
  <w:style w:type="character" w:customStyle="1" w:styleId="81">
    <w:name w:val="Основной текст (8)_"/>
    <w:link w:val="82"/>
    <w:locked/>
    <w:rsid w:val="00194DB9"/>
    <w:rPr>
      <w:shd w:val="clear" w:color="auto" w:fill="FFFFFF"/>
    </w:rPr>
  </w:style>
  <w:style w:type="paragraph" w:customStyle="1" w:styleId="82">
    <w:name w:val="Основной текст (8)"/>
    <w:basedOn w:val="a"/>
    <w:link w:val="81"/>
    <w:rsid w:val="00194DB9"/>
    <w:pPr>
      <w:shd w:val="clear" w:color="auto" w:fill="FFFFFF"/>
      <w:spacing w:after="0" w:line="264" w:lineRule="exact"/>
      <w:jc w:val="both"/>
    </w:pPr>
    <w:rPr>
      <w:rFonts w:asciiTheme="minorHAnsi" w:eastAsiaTheme="minorHAnsi" w:hAnsiTheme="minorHAnsi" w:cstheme="minorBidi"/>
      <w:shd w:val="clear" w:color="auto" w:fill="FFFFFF"/>
      <w:lang w:val="ru-RU" w:bidi="ar-SA"/>
    </w:rPr>
  </w:style>
  <w:style w:type="character" w:customStyle="1" w:styleId="54">
    <w:name w:val="Основной текст (5)_"/>
    <w:link w:val="55"/>
    <w:locked/>
    <w:rsid w:val="00194DB9"/>
    <w:rPr>
      <w:shd w:val="clear" w:color="auto" w:fill="FFFFFF"/>
    </w:rPr>
  </w:style>
  <w:style w:type="paragraph" w:customStyle="1" w:styleId="55">
    <w:name w:val="Основной текст (5)"/>
    <w:basedOn w:val="a"/>
    <w:link w:val="54"/>
    <w:rsid w:val="00194DB9"/>
    <w:pPr>
      <w:shd w:val="clear" w:color="auto" w:fill="FFFFFF"/>
      <w:spacing w:after="0" w:line="240" w:lineRule="atLeast"/>
    </w:pPr>
    <w:rPr>
      <w:rFonts w:asciiTheme="minorHAnsi" w:eastAsiaTheme="minorHAnsi" w:hAnsiTheme="minorHAnsi" w:cstheme="minorBidi"/>
      <w:shd w:val="clear" w:color="auto" w:fill="FFFFFF"/>
      <w:lang w:val="ru-RU" w:bidi="ar-SA"/>
    </w:rPr>
  </w:style>
  <w:style w:type="paragraph" w:customStyle="1" w:styleId="c12">
    <w:name w:val="c12"/>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2">
    <w:name w:val="c2"/>
    <w:rsid w:val="00194DB9"/>
    <w:rPr>
      <w:rFonts w:cs="Times New Roman"/>
    </w:rPr>
  </w:style>
  <w:style w:type="character" w:customStyle="1" w:styleId="19">
    <w:name w:val="Заголовок №1_"/>
    <w:link w:val="1a"/>
    <w:rsid w:val="00194DB9"/>
    <w:rPr>
      <w:rFonts w:ascii="Times New Roman" w:eastAsia="Times New Roman" w:hAnsi="Times New Roman" w:cs="Times New Roman"/>
      <w:sz w:val="18"/>
      <w:szCs w:val="18"/>
      <w:shd w:val="clear" w:color="auto" w:fill="FFFFFF"/>
    </w:rPr>
  </w:style>
  <w:style w:type="paragraph" w:customStyle="1" w:styleId="1a">
    <w:name w:val="Заголовок №1"/>
    <w:basedOn w:val="a"/>
    <w:link w:val="19"/>
    <w:rsid w:val="00194DB9"/>
    <w:pPr>
      <w:shd w:val="clear" w:color="auto" w:fill="FFFFFF"/>
      <w:spacing w:before="1380" w:after="0" w:line="235" w:lineRule="exact"/>
      <w:outlineLvl w:val="0"/>
    </w:pPr>
    <w:rPr>
      <w:rFonts w:ascii="Times New Roman" w:hAnsi="Times New Roman"/>
      <w:sz w:val="18"/>
      <w:szCs w:val="18"/>
      <w:lang w:val="ru-RU" w:bidi="ar-SA"/>
    </w:rPr>
  </w:style>
  <w:style w:type="character" w:customStyle="1" w:styleId="s1">
    <w:name w:val="s1"/>
    <w:rsid w:val="00194DB9"/>
    <w:rPr>
      <w:rFonts w:ascii="Times New Roman" w:hAnsi="Times New Roman" w:cs="Times New Roman" w:hint="default"/>
      <w:b/>
      <w:bCs/>
      <w:i w:val="0"/>
      <w:iCs w:val="0"/>
      <w:strike w:val="0"/>
      <w:dstrike w:val="0"/>
      <w:color w:val="000000"/>
      <w:sz w:val="20"/>
      <w:szCs w:val="20"/>
      <w:u w:val="none"/>
      <w:effect w:val="none"/>
    </w:rPr>
  </w:style>
  <w:style w:type="paragraph" w:customStyle="1" w:styleId="NESHeading2">
    <w:name w:val="NES Heading 2"/>
    <w:basedOn w:val="1"/>
    <w:next w:val="a"/>
    <w:link w:val="NESHeading2CharChar"/>
    <w:autoRedefine/>
    <w:rsid w:val="00194DB9"/>
    <w:pPr>
      <w:keepNext w:val="0"/>
      <w:keepLines w:val="0"/>
      <w:widowControl w:val="0"/>
      <w:tabs>
        <w:tab w:val="left" w:pos="709"/>
        <w:tab w:val="left" w:pos="1134"/>
      </w:tabs>
      <w:kinsoku w:val="0"/>
      <w:overflowPunct w:val="0"/>
      <w:spacing w:before="0" w:line="240" w:lineRule="auto"/>
      <w:ind w:firstLine="709"/>
    </w:pPr>
    <w:rPr>
      <w:rFonts w:ascii="Times New Roman" w:hAnsi="Times New Roman"/>
      <w:b w:val="0"/>
      <w:bCs w:val="0"/>
      <w:color w:val="auto"/>
      <w:lang w:val="kk-KZ" w:bidi="ar-SA"/>
    </w:rPr>
  </w:style>
  <w:style w:type="character" w:customStyle="1" w:styleId="NESHeading2CharChar">
    <w:name w:val="NES Heading 2 Char Char"/>
    <w:link w:val="NESHeading2"/>
    <w:rsid w:val="00194DB9"/>
    <w:rPr>
      <w:rFonts w:ascii="Times New Roman" w:eastAsia="Times New Roman" w:hAnsi="Times New Roman" w:cs="Times New Roman"/>
      <w:sz w:val="28"/>
      <w:szCs w:val="28"/>
      <w:lang w:val="kk-KZ"/>
    </w:rPr>
  </w:style>
  <w:style w:type="paragraph" w:customStyle="1" w:styleId="Factsheetbodytext">
    <w:name w:val="Factsheet body text"/>
    <w:qFormat/>
    <w:rsid w:val="00194DB9"/>
    <w:pPr>
      <w:spacing w:before="180" w:after="180" w:line="240" w:lineRule="exact"/>
    </w:pPr>
    <w:rPr>
      <w:rFonts w:ascii="Arial" w:eastAsia="Times New Roman" w:hAnsi="Arial" w:cs="Times New Roman"/>
      <w:sz w:val="20"/>
      <w:szCs w:val="24"/>
      <w:lang w:val="en-GB"/>
    </w:rPr>
  </w:style>
  <w:style w:type="paragraph" w:customStyle="1" w:styleId="Indent">
    <w:name w:val="Indent"/>
    <w:basedOn w:val="a"/>
    <w:rsid w:val="00194DB9"/>
    <w:pPr>
      <w:widowControl w:val="0"/>
      <w:numPr>
        <w:ilvl w:val="1"/>
        <w:numId w:val="6"/>
      </w:numPr>
      <w:tabs>
        <w:tab w:val="clear" w:pos="680"/>
      </w:tabs>
      <w:spacing w:after="0" w:line="260" w:lineRule="exact"/>
      <w:ind w:left="1004" w:hanging="720"/>
    </w:pPr>
    <w:rPr>
      <w:rFonts w:ascii="Arial" w:hAnsi="Arial"/>
      <w:szCs w:val="24"/>
      <w:lang w:val="en-GB" w:bidi="ar-SA"/>
    </w:rPr>
  </w:style>
  <w:style w:type="paragraph" w:customStyle="1" w:styleId="SectionTitle">
    <w:name w:val="Section Title"/>
    <w:basedOn w:val="a"/>
    <w:next w:val="Indent"/>
    <w:rsid w:val="00194DB9"/>
    <w:pPr>
      <w:widowControl w:val="0"/>
      <w:numPr>
        <w:ilvl w:val="2"/>
        <w:numId w:val="6"/>
      </w:numPr>
      <w:tabs>
        <w:tab w:val="clear" w:pos="1080"/>
        <w:tab w:val="left" w:pos="284"/>
        <w:tab w:val="num" w:pos="680"/>
      </w:tabs>
      <w:spacing w:before="240" w:after="0" w:line="260" w:lineRule="exact"/>
    </w:pPr>
    <w:rPr>
      <w:rFonts w:ascii="Arial" w:hAnsi="Arial"/>
      <w:b/>
      <w:szCs w:val="24"/>
      <w:lang w:val="en-GB" w:bidi="ar-SA"/>
    </w:rPr>
  </w:style>
  <w:style w:type="paragraph" w:customStyle="1" w:styleId="NESTableText">
    <w:name w:val="NES Table Text"/>
    <w:basedOn w:val="a"/>
    <w:autoRedefine/>
    <w:rsid w:val="00194DB9"/>
    <w:pPr>
      <w:widowControl w:val="0"/>
      <w:spacing w:after="0" w:line="240" w:lineRule="auto"/>
      <w:jc w:val="both"/>
    </w:pPr>
    <w:rPr>
      <w:rFonts w:ascii="Times New Roman" w:hAnsi="Times New Roman"/>
      <w:sz w:val="24"/>
      <w:szCs w:val="28"/>
      <w:lang w:val="kk-KZ" w:eastAsia="ru-RU" w:bidi="ar-SA"/>
    </w:rPr>
  </w:style>
  <w:style w:type="paragraph" w:customStyle="1" w:styleId="1b">
    <w:name w:val="Обычный1"/>
    <w:rsid w:val="00194DB9"/>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194DB9"/>
    <w:rPr>
      <w:rFonts w:ascii="Cambria" w:eastAsia="Times New Roman" w:hAnsi="Cambria" w:cs="Times New Roman"/>
      <w:lang w:val="en-US" w:bidi="en-US"/>
    </w:rPr>
  </w:style>
  <w:style w:type="paragraph" w:styleId="1">
    <w:name w:val="heading 1"/>
    <w:basedOn w:val="a"/>
    <w:next w:val="a"/>
    <w:link w:val="10"/>
    <w:qFormat/>
    <w:rsid w:val="00194DB9"/>
    <w:pPr>
      <w:keepNext/>
      <w:keepLines/>
      <w:spacing w:before="480" w:after="0"/>
      <w:outlineLvl w:val="0"/>
    </w:pPr>
    <w:rPr>
      <w:b/>
      <w:bCs/>
      <w:color w:val="365F91"/>
      <w:sz w:val="28"/>
      <w:szCs w:val="28"/>
      <w:lang w:eastAsia="x-none"/>
    </w:rPr>
  </w:style>
  <w:style w:type="paragraph" w:styleId="2">
    <w:name w:val="heading 2"/>
    <w:basedOn w:val="a"/>
    <w:next w:val="a"/>
    <w:link w:val="20"/>
    <w:uiPriority w:val="9"/>
    <w:unhideWhenUsed/>
    <w:qFormat/>
    <w:rsid w:val="00194DB9"/>
    <w:pPr>
      <w:keepNext/>
      <w:keepLines/>
      <w:spacing w:before="200" w:after="0"/>
      <w:outlineLvl w:val="1"/>
    </w:pPr>
    <w:rPr>
      <w:b/>
      <w:bCs/>
      <w:color w:val="4F81BD"/>
      <w:sz w:val="26"/>
      <w:szCs w:val="26"/>
      <w:lang w:eastAsia="x-none"/>
    </w:rPr>
  </w:style>
  <w:style w:type="paragraph" w:styleId="3">
    <w:name w:val="heading 3"/>
    <w:basedOn w:val="a"/>
    <w:next w:val="a"/>
    <w:link w:val="30"/>
    <w:uiPriority w:val="9"/>
    <w:unhideWhenUsed/>
    <w:qFormat/>
    <w:rsid w:val="00194DB9"/>
    <w:pPr>
      <w:keepNext/>
      <w:keepLines/>
      <w:spacing w:before="200" w:after="0"/>
      <w:outlineLvl w:val="2"/>
    </w:pPr>
    <w:rPr>
      <w:b/>
      <w:bCs/>
      <w:color w:val="4F81BD"/>
      <w:sz w:val="20"/>
      <w:szCs w:val="20"/>
      <w:lang w:eastAsia="x-none"/>
    </w:rPr>
  </w:style>
  <w:style w:type="paragraph" w:styleId="4">
    <w:name w:val="heading 4"/>
    <w:basedOn w:val="a"/>
    <w:next w:val="a"/>
    <w:link w:val="40"/>
    <w:uiPriority w:val="9"/>
    <w:qFormat/>
    <w:rsid w:val="00194DB9"/>
    <w:pPr>
      <w:spacing w:after="0" w:line="271" w:lineRule="auto"/>
      <w:outlineLvl w:val="3"/>
    </w:pPr>
    <w:rPr>
      <w:b/>
      <w:bCs/>
      <w:spacing w:val="5"/>
      <w:sz w:val="24"/>
      <w:szCs w:val="24"/>
      <w:lang w:val="x-none" w:eastAsia="x-none" w:bidi="ar-SA"/>
    </w:rPr>
  </w:style>
  <w:style w:type="paragraph" w:styleId="5">
    <w:name w:val="heading 5"/>
    <w:basedOn w:val="a"/>
    <w:next w:val="a"/>
    <w:link w:val="50"/>
    <w:uiPriority w:val="9"/>
    <w:unhideWhenUsed/>
    <w:qFormat/>
    <w:rsid w:val="00194DB9"/>
    <w:pPr>
      <w:keepNext/>
      <w:keepLines/>
      <w:spacing w:before="200" w:after="0"/>
      <w:outlineLvl w:val="4"/>
    </w:pPr>
    <w:rPr>
      <w:color w:val="243F60"/>
      <w:sz w:val="20"/>
      <w:szCs w:val="20"/>
      <w:lang w:val="x-none" w:eastAsia="x-none" w:bidi="ar-SA"/>
    </w:rPr>
  </w:style>
  <w:style w:type="paragraph" w:styleId="6">
    <w:name w:val="heading 6"/>
    <w:basedOn w:val="a"/>
    <w:next w:val="a"/>
    <w:link w:val="60"/>
    <w:qFormat/>
    <w:rsid w:val="00194DB9"/>
    <w:pPr>
      <w:shd w:val="clear" w:color="auto" w:fill="FFFFFF"/>
      <w:spacing w:after="0" w:line="271" w:lineRule="auto"/>
      <w:outlineLvl w:val="5"/>
    </w:pPr>
    <w:rPr>
      <w:b/>
      <w:bCs/>
      <w:color w:val="595959"/>
      <w:spacing w:val="5"/>
      <w:sz w:val="20"/>
      <w:szCs w:val="20"/>
      <w:lang w:val="x-none" w:eastAsia="x-none" w:bidi="ar-SA"/>
    </w:rPr>
  </w:style>
  <w:style w:type="paragraph" w:styleId="7">
    <w:name w:val="heading 7"/>
    <w:basedOn w:val="a"/>
    <w:next w:val="a"/>
    <w:link w:val="70"/>
    <w:qFormat/>
    <w:rsid w:val="00194DB9"/>
    <w:pPr>
      <w:spacing w:after="0"/>
      <w:outlineLvl w:val="6"/>
    </w:pPr>
    <w:rPr>
      <w:b/>
      <w:bCs/>
      <w:i/>
      <w:iCs/>
      <w:color w:val="5A5A5A"/>
      <w:sz w:val="20"/>
      <w:szCs w:val="20"/>
      <w:lang w:val="x-none" w:eastAsia="x-none" w:bidi="ar-SA"/>
    </w:rPr>
  </w:style>
  <w:style w:type="paragraph" w:styleId="8">
    <w:name w:val="heading 8"/>
    <w:basedOn w:val="a"/>
    <w:next w:val="a"/>
    <w:link w:val="80"/>
    <w:qFormat/>
    <w:rsid w:val="00194DB9"/>
    <w:pPr>
      <w:spacing w:after="0"/>
      <w:outlineLvl w:val="7"/>
    </w:pPr>
    <w:rPr>
      <w:b/>
      <w:bCs/>
      <w:color w:val="7F7F7F"/>
      <w:sz w:val="20"/>
      <w:szCs w:val="20"/>
      <w:lang w:val="x-none" w:eastAsia="x-none" w:bidi="ar-SA"/>
    </w:rPr>
  </w:style>
  <w:style w:type="paragraph" w:styleId="9">
    <w:name w:val="heading 9"/>
    <w:basedOn w:val="a"/>
    <w:next w:val="a"/>
    <w:link w:val="90"/>
    <w:uiPriority w:val="9"/>
    <w:qFormat/>
    <w:rsid w:val="00194DB9"/>
    <w:pPr>
      <w:spacing w:after="0" w:line="271" w:lineRule="auto"/>
      <w:outlineLvl w:val="8"/>
    </w:pPr>
    <w:rPr>
      <w:b/>
      <w:bCs/>
      <w:i/>
      <w:iCs/>
      <w:color w:val="7F7F7F"/>
      <w:sz w:val="18"/>
      <w:szCs w:val="1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DB9"/>
    <w:rPr>
      <w:rFonts w:ascii="Cambria" w:eastAsia="Times New Roman" w:hAnsi="Cambria" w:cs="Times New Roman"/>
      <w:b/>
      <w:bCs/>
      <w:color w:val="365F91"/>
      <w:sz w:val="28"/>
      <w:szCs w:val="28"/>
      <w:lang w:val="en-US" w:eastAsia="x-none" w:bidi="en-US"/>
    </w:rPr>
  </w:style>
  <w:style w:type="character" w:customStyle="1" w:styleId="20">
    <w:name w:val="Заголовок 2 Знак"/>
    <w:basedOn w:val="a0"/>
    <w:link w:val="2"/>
    <w:uiPriority w:val="9"/>
    <w:rsid w:val="00194DB9"/>
    <w:rPr>
      <w:rFonts w:ascii="Cambria" w:eastAsia="Times New Roman" w:hAnsi="Cambria" w:cs="Times New Roman"/>
      <w:b/>
      <w:bCs/>
      <w:color w:val="4F81BD"/>
      <w:sz w:val="26"/>
      <w:szCs w:val="26"/>
      <w:lang w:val="en-US" w:eastAsia="x-none" w:bidi="en-US"/>
    </w:rPr>
  </w:style>
  <w:style w:type="character" w:customStyle="1" w:styleId="30">
    <w:name w:val="Заголовок 3 Знак"/>
    <w:basedOn w:val="a0"/>
    <w:link w:val="3"/>
    <w:uiPriority w:val="9"/>
    <w:rsid w:val="00194DB9"/>
    <w:rPr>
      <w:rFonts w:ascii="Cambria" w:eastAsia="Times New Roman" w:hAnsi="Cambria" w:cs="Times New Roman"/>
      <w:b/>
      <w:bCs/>
      <w:color w:val="4F81BD"/>
      <w:sz w:val="20"/>
      <w:szCs w:val="20"/>
      <w:lang w:val="en-US" w:eastAsia="x-none" w:bidi="en-US"/>
    </w:rPr>
  </w:style>
  <w:style w:type="character" w:customStyle="1" w:styleId="40">
    <w:name w:val="Заголовок 4 Знак"/>
    <w:basedOn w:val="a0"/>
    <w:link w:val="4"/>
    <w:uiPriority w:val="9"/>
    <w:rsid w:val="00194DB9"/>
    <w:rPr>
      <w:rFonts w:ascii="Cambria" w:eastAsia="Times New Roman" w:hAnsi="Cambria" w:cs="Times New Roman"/>
      <w:b/>
      <w:bCs/>
      <w:spacing w:val="5"/>
      <w:sz w:val="24"/>
      <w:szCs w:val="24"/>
      <w:lang w:val="x-none" w:eastAsia="x-none"/>
    </w:rPr>
  </w:style>
  <w:style w:type="character" w:customStyle="1" w:styleId="50">
    <w:name w:val="Заголовок 5 Знак"/>
    <w:basedOn w:val="a0"/>
    <w:link w:val="5"/>
    <w:uiPriority w:val="9"/>
    <w:rsid w:val="00194DB9"/>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rsid w:val="00194DB9"/>
    <w:rPr>
      <w:rFonts w:ascii="Cambria" w:eastAsia="Times New Roman" w:hAnsi="Cambria" w:cs="Times New Roman"/>
      <w:b/>
      <w:bCs/>
      <w:color w:val="595959"/>
      <w:spacing w:val="5"/>
      <w:sz w:val="20"/>
      <w:szCs w:val="20"/>
      <w:shd w:val="clear" w:color="auto" w:fill="FFFFFF"/>
      <w:lang w:val="x-none" w:eastAsia="x-none"/>
    </w:rPr>
  </w:style>
  <w:style w:type="character" w:customStyle="1" w:styleId="70">
    <w:name w:val="Заголовок 7 Знак"/>
    <w:basedOn w:val="a0"/>
    <w:link w:val="7"/>
    <w:rsid w:val="00194DB9"/>
    <w:rPr>
      <w:rFonts w:ascii="Cambria" w:eastAsia="Times New Roman" w:hAnsi="Cambria" w:cs="Times New Roman"/>
      <w:b/>
      <w:bCs/>
      <w:i/>
      <w:iCs/>
      <w:color w:val="5A5A5A"/>
      <w:sz w:val="20"/>
      <w:szCs w:val="20"/>
      <w:lang w:val="x-none" w:eastAsia="x-none"/>
    </w:rPr>
  </w:style>
  <w:style w:type="character" w:customStyle="1" w:styleId="80">
    <w:name w:val="Заголовок 8 Знак"/>
    <w:basedOn w:val="a0"/>
    <w:link w:val="8"/>
    <w:rsid w:val="00194DB9"/>
    <w:rPr>
      <w:rFonts w:ascii="Cambria" w:eastAsia="Times New Roman" w:hAnsi="Cambria" w:cs="Times New Roman"/>
      <w:b/>
      <w:bCs/>
      <w:color w:val="7F7F7F"/>
      <w:sz w:val="20"/>
      <w:szCs w:val="20"/>
      <w:lang w:val="x-none" w:eastAsia="x-none"/>
    </w:rPr>
  </w:style>
  <w:style w:type="character" w:customStyle="1" w:styleId="90">
    <w:name w:val="Заголовок 9 Знак"/>
    <w:basedOn w:val="a0"/>
    <w:link w:val="9"/>
    <w:uiPriority w:val="9"/>
    <w:rsid w:val="00194DB9"/>
    <w:rPr>
      <w:rFonts w:ascii="Cambria" w:eastAsia="Times New Roman" w:hAnsi="Cambria" w:cs="Times New Roman"/>
      <w:b/>
      <w:bCs/>
      <w:i/>
      <w:iCs/>
      <w:color w:val="7F7F7F"/>
      <w:sz w:val="18"/>
      <w:szCs w:val="18"/>
      <w:lang w:val="x-none" w:eastAsia="x-none"/>
    </w:rPr>
  </w:style>
  <w:style w:type="paragraph" w:styleId="a3">
    <w:name w:val="Balloon Text"/>
    <w:basedOn w:val="a"/>
    <w:link w:val="a4"/>
    <w:uiPriority w:val="99"/>
    <w:semiHidden/>
    <w:unhideWhenUsed/>
    <w:rsid w:val="00194DB9"/>
    <w:pPr>
      <w:spacing w:after="0" w:line="240" w:lineRule="auto"/>
    </w:pPr>
    <w:rPr>
      <w:rFonts w:ascii="Tahoma" w:hAnsi="Tahoma" w:cs="Tahoma"/>
      <w:sz w:val="16"/>
      <w:szCs w:val="16"/>
      <w:lang w:eastAsia="x-none"/>
    </w:rPr>
  </w:style>
  <w:style w:type="character" w:customStyle="1" w:styleId="a4">
    <w:name w:val="Текст выноски Знак"/>
    <w:basedOn w:val="a0"/>
    <w:link w:val="a3"/>
    <w:uiPriority w:val="99"/>
    <w:semiHidden/>
    <w:rsid w:val="00194DB9"/>
    <w:rPr>
      <w:rFonts w:ascii="Tahoma" w:eastAsia="Times New Roman" w:hAnsi="Tahoma" w:cs="Tahoma"/>
      <w:sz w:val="16"/>
      <w:szCs w:val="16"/>
      <w:lang w:val="en-US" w:eastAsia="x-none" w:bidi="en-US"/>
    </w:rPr>
  </w:style>
  <w:style w:type="paragraph" w:styleId="a5">
    <w:name w:val="List Paragraph"/>
    <w:basedOn w:val="a"/>
    <w:link w:val="a6"/>
    <w:uiPriority w:val="34"/>
    <w:qFormat/>
    <w:rsid w:val="00194DB9"/>
    <w:pPr>
      <w:ind w:left="720"/>
      <w:contextualSpacing/>
    </w:pPr>
    <w:rPr>
      <w:sz w:val="20"/>
      <w:szCs w:val="20"/>
      <w:lang w:eastAsia="x-none"/>
    </w:rPr>
  </w:style>
  <w:style w:type="table" w:styleId="a7">
    <w:name w:val="Table Grid"/>
    <w:basedOn w:val="a1"/>
    <w:uiPriority w:val="59"/>
    <w:rsid w:val="00194D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1"/>
    <w:uiPriority w:val="99"/>
    <w:unhideWhenUsed/>
    <w:qFormat/>
    <w:rsid w:val="00194DB9"/>
    <w:pPr>
      <w:spacing w:before="100" w:beforeAutospacing="1" w:after="100" w:afterAutospacing="1" w:line="240" w:lineRule="auto"/>
    </w:pPr>
    <w:rPr>
      <w:rFonts w:ascii="Times New Roman" w:hAnsi="Times New Roman"/>
      <w:sz w:val="24"/>
      <w:szCs w:val="24"/>
      <w:lang w:val="x-none" w:eastAsia="ru-RU" w:bidi="ar-SA"/>
    </w:rPr>
  </w:style>
  <w:style w:type="paragraph" w:styleId="a9">
    <w:name w:val="header"/>
    <w:basedOn w:val="a"/>
    <w:link w:val="aa"/>
    <w:uiPriority w:val="99"/>
    <w:unhideWhenUsed/>
    <w:rsid w:val="00194DB9"/>
    <w:pPr>
      <w:tabs>
        <w:tab w:val="center" w:pos="4677"/>
        <w:tab w:val="right" w:pos="9355"/>
      </w:tabs>
      <w:spacing w:after="0" w:line="240" w:lineRule="auto"/>
    </w:pPr>
    <w:rPr>
      <w:sz w:val="20"/>
      <w:szCs w:val="20"/>
      <w:lang w:eastAsia="x-none"/>
    </w:rPr>
  </w:style>
  <w:style w:type="character" w:customStyle="1" w:styleId="aa">
    <w:name w:val="Верхний колонтитул Знак"/>
    <w:basedOn w:val="a0"/>
    <w:link w:val="a9"/>
    <w:uiPriority w:val="99"/>
    <w:rsid w:val="00194DB9"/>
    <w:rPr>
      <w:rFonts w:ascii="Cambria" w:eastAsia="Times New Roman" w:hAnsi="Cambria" w:cs="Times New Roman"/>
      <w:sz w:val="20"/>
      <w:szCs w:val="20"/>
      <w:lang w:val="en-US" w:eastAsia="x-none" w:bidi="en-US"/>
    </w:rPr>
  </w:style>
  <w:style w:type="paragraph" w:styleId="ab">
    <w:name w:val="footer"/>
    <w:basedOn w:val="a"/>
    <w:link w:val="ac"/>
    <w:uiPriority w:val="99"/>
    <w:unhideWhenUsed/>
    <w:rsid w:val="00194DB9"/>
    <w:pPr>
      <w:tabs>
        <w:tab w:val="center" w:pos="4677"/>
        <w:tab w:val="right" w:pos="9355"/>
      </w:tabs>
      <w:spacing w:after="0" w:line="240" w:lineRule="auto"/>
    </w:pPr>
    <w:rPr>
      <w:sz w:val="20"/>
      <w:szCs w:val="20"/>
      <w:lang w:eastAsia="x-none"/>
    </w:rPr>
  </w:style>
  <w:style w:type="character" w:customStyle="1" w:styleId="ac">
    <w:name w:val="Нижний колонтитул Знак"/>
    <w:basedOn w:val="a0"/>
    <w:link w:val="ab"/>
    <w:uiPriority w:val="99"/>
    <w:rsid w:val="00194DB9"/>
    <w:rPr>
      <w:rFonts w:ascii="Cambria" w:eastAsia="Times New Roman" w:hAnsi="Cambria" w:cs="Times New Roman"/>
      <w:sz w:val="20"/>
      <w:szCs w:val="20"/>
      <w:lang w:val="en-US" w:eastAsia="x-none" w:bidi="en-US"/>
    </w:rPr>
  </w:style>
  <w:style w:type="numbering" w:customStyle="1" w:styleId="11">
    <w:name w:val="Нет списка1"/>
    <w:next w:val="a2"/>
    <w:uiPriority w:val="99"/>
    <w:semiHidden/>
    <w:unhideWhenUsed/>
    <w:rsid w:val="00194DB9"/>
  </w:style>
  <w:style w:type="paragraph" w:customStyle="1" w:styleId="51">
    <w:name w:val="Заголовок 51"/>
    <w:basedOn w:val="a"/>
    <w:next w:val="a"/>
    <w:uiPriority w:val="9"/>
    <w:semiHidden/>
    <w:unhideWhenUsed/>
    <w:qFormat/>
    <w:rsid w:val="00194DB9"/>
    <w:pPr>
      <w:keepNext/>
      <w:keepLines/>
      <w:spacing w:before="200" w:after="0"/>
      <w:outlineLvl w:val="4"/>
    </w:pPr>
    <w:rPr>
      <w:color w:val="243F60"/>
      <w:lang w:val="ru-RU" w:bidi="ar-SA"/>
    </w:rPr>
  </w:style>
  <w:style w:type="numbering" w:customStyle="1" w:styleId="110">
    <w:name w:val="Нет списка11"/>
    <w:next w:val="a2"/>
    <w:uiPriority w:val="99"/>
    <w:semiHidden/>
    <w:unhideWhenUsed/>
    <w:rsid w:val="00194DB9"/>
  </w:style>
  <w:style w:type="paragraph" w:styleId="ad">
    <w:name w:val="No Spacing"/>
    <w:basedOn w:val="a"/>
    <w:link w:val="ae"/>
    <w:uiPriority w:val="99"/>
    <w:qFormat/>
    <w:rsid w:val="00194DB9"/>
    <w:pPr>
      <w:shd w:val="clear" w:color="auto" w:fill="FFFFFF"/>
      <w:spacing w:after="0" w:line="240" w:lineRule="auto"/>
      <w:ind w:firstLine="510"/>
      <w:jc w:val="both"/>
    </w:pPr>
    <w:rPr>
      <w:sz w:val="20"/>
      <w:szCs w:val="20"/>
      <w:lang w:eastAsia="x-none"/>
    </w:rPr>
  </w:style>
  <w:style w:type="character" w:customStyle="1" w:styleId="a6">
    <w:name w:val="Абзац списка Знак"/>
    <w:link w:val="a5"/>
    <w:uiPriority w:val="34"/>
    <w:locked/>
    <w:rsid w:val="00194DB9"/>
    <w:rPr>
      <w:rFonts w:ascii="Cambria" w:eastAsia="Times New Roman" w:hAnsi="Cambria" w:cs="Times New Roman"/>
      <w:sz w:val="20"/>
      <w:szCs w:val="20"/>
      <w:lang w:val="en-US" w:eastAsia="x-none" w:bidi="en-US"/>
    </w:rPr>
  </w:style>
  <w:style w:type="paragraph" w:customStyle="1" w:styleId="12">
    <w:name w:val="Без интервала1"/>
    <w:qFormat/>
    <w:rsid w:val="00194DB9"/>
    <w:pPr>
      <w:spacing w:after="0" w:line="240" w:lineRule="auto"/>
    </w:pPr>
    <w:rPr>
      <w:rFonts w:ascii="Calibri" w:eastAsia="Times New Roman" w:hAnsi="Calibri" w:cs="Times New Roman"/>
    </w:rPr>
  </w:style>
  <w:style w:type="character" w:customStyle="1" w:styleId="ListParagraphChar">
    <w:name w:val="List Paragraph Char"/>
    <w:link w:val="13"/>
    <w:uiPriority w:val="34"/>
    <w:locked/>
    <w:rsid w:val="00194DB9"/>
    <w:rPr>
      <w:rFonts w:ascii="Calibri" w:eastAsia="Calibri" w:hAnsi="Calibri" w:cs="Calibri"/>
      <w:lang w:val="en-GB"/>
    </w:rPr>
  </w:style>
  <w:style w:type="paragraph" w:customStyle="1" w:styleId="13">
    <w:name w:val="Абзац списка1"/>
    <w:basedOn w:val="a"/>
    <w:link w:val="ListParagraphChar"/>
    <w:uiPriority w:val="34"/>
    <w:qFormat/>
    <w:rsid w:val="00194DB9"/>
    <w:pPr>
      <w:ind w:left="720"/>
      <w:contextualSpacing/>
    </w:pPr>
    <w:rPr>
      <w:rFonts w:ascii="Calibri" w:eastAsia="Calibri" w:hAnsi="Calibri" w:cs="Calibri"/>
      <w:lang w:val="en-GB" w:bidi="ar-SA"/>
    </w:rPr>
  </w:style>
  <w:style w:type="character" w:customStyle="1" w:styleId="CharChar">
    <w:name w:val="Char Char"/>
    <w:rsid w:val="00194DB9"/>
    <w:rPr>
      <w:rFonts w:ascii="Arial" w:hAnsi="Arial" w:cs="Arial" w:hint="default"/>
      <w:b/>
      <w:bCs/>
      <w:noProof w:val="0"/>
      <w:sz w:val="18"/>
      <w:szCs w:val="26"/>
      <w:lang w:val="en-GB" w:eastAsia="en-US" w:bidi="ar-SA"/>
    </w:rPr>
  </w:style>
  <w:style w:type="character" w:customStyle="1" w:styleId="510">
    <w:name w:val="Заголовок 5 Знак1"/>
    <w:uiPriority w:val="9"/>
    <w:semiHidden/>
    <w:rsid w:val="00194DB9"/>
    <w:rPr>
      <w:rFonts w:ascii="Cambria" w:eastAsia="Times New Roman" w:hAnsi="Cambria" w:cs="Times New Roman"/>
      <w:color w:val="243F60"/>
    </w:rPr>
  </w:style>
  <w:style w:type="numbering" w:customStyle="1" w:styleId="22">
    <w:name w:val="Нет списка2"/>
    <w:next w:val="a2"/>
    <w:uiPriority w:val="99"/>
    <w:semiHidden/>
    <w:unhideWhenUsed/>
    <w:rsid w:val="00194DB9"/>
  </w:style>
  <w:style w:type="paragraph" w:customStyle="1" w:styleId="31">
    <w:name w:val="Заголовок 31"/>
    <w:basedOn w:val="a"/>
    <w:next w:val="a"/>
    <w:uiPriority w:val="9"/>
    <w:semiHidden/>
    <w:unhideWhenUsed/>
    <w:qFormat/>
    <w:rsid w:val="00194DB9"/>
    <w:pPr>
      <w:keepNext/>
      <w:keepLines/>
      <w:spacing w:before="200" w:after="0"/>
      <w:outlineLvl w:val="2"/>
    </w:pPr>
    <w:rPr>
      <w:b/>
      <w:bCs/>
      <w:color w:val="4F81BD"/>
      <w:lang w:val="ru-RU" w:bidi="ar-SA"/>
    </w:rPr>
  </w:style>
  <w:style w:type="numbering" w:customStyle="1" w:styleId="120">
    <w:name w:val="Нет списка12"/>
    <w:next w:val="a2"/>
    <w:uiPriority w:val="99"/>
    <w:semiHidden/>
    <w:unhideWhenUsed/>
    <w:rsid w:val="00194DB9"/>
  </w:style>
  <w:style w:type="paragraph" w:customStyle="1" w:styleId="23">
    <w:name w:val="Абзац списка2"/>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paragraph" w:customStyle="1" w:styleId="32">
    <w:name w:val="Абзац списка3"/>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paragraph" w:customStyle="1" w:styleId="41">
    <w:name w:val="Абзац списка4"/>
    <w:basedOn w:val="a"/>
    <w:uiPriority w:val="34"/>
    <w:qFormat/>
    <w:rsid w:val="00194DB9"/>
    <w:pPr>
      <w:spacing w:after="0" w:line="240" w:lineRule="auto"/>
      <w:ind w:left="720"/>
    </w:pPr>
    <w:rPr>
      <w:rFonts w:ascii="Times New Roman" w:eastAsia="Calibri" w:hAnsi="Times New Roman"/>
      <w:sz w:val="24"/>
      <w:szCs w:val="24"/>
      <w:lang w:val="en-GB" w:eastAsia="en-GB" w:bidi="ar-SA"/>
    </w:rPr>
  </w:style>
  <w:style w:type="paragraph" w:customStyle="1" w:styleId="ListParagraph1">
    <w:name w:val="List Paragraph1"/>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character" w:customStyle="1" w:styleId="310">
    <w:name w:val="Заголовок 3 Знак1"/>
    <w:uiPriority w:val="9"/>
    <w:semiHidden/>
    <w:rsid w:val="00194DB9"/>
    <w:rPr>
      <w:rFonts w:ascii="Cambria" w:eastAsia="Times New Roman" w:hAnsi="Cambria" w:cs="Times New Roman"/>
      <w:b/>
      <w:bCs/>
      <w:color w:val="4F81BD"/>
    </w:rPr>
  </w:style>
  <w:style w:type="numbering" w:customStyle="1" w:styleId="210">
    <w:name w:val="Нет списка21"/>
    <w:next w:val="a2"/>
    <w:uiPriority w:val="99"/>
    <w:semiHidden/>
    <w:unhideWhenUsed/>
    <w:rsid w:val="00194DB9"/>
  </w:style>
  <w:style w:type="paragraph" w:customStyle="1" w:styleId="14">
    <w:name w:val="Стиль1"/>
    <w:basedOn w:val="2"/>
    <w:link w:val="15"/>
    <w:qFormat/>
    <w:rsid w:val="00194DB9"/>
    <w:pPr>
      <w:keepNext w:val="0"/>
      <w:keepLines w:val="0"/>
      <w:spacing w:line="271" w:lineRule="auto"/>
    </w:pPr>
    <w:rPr>
      <w:smallCaps/>
      <w:lang w:val="x-none" w:eastAsia="ru-RU" w:bidi="ar-SA"/>
    </w:rPr>
  </w:style>
  <w:style w:type="character" w:customStyle="1" w:styleId="15">
    <w:name w:val="Стиль1 Знак"/>
    <w:link w:val="14"/>
    <w:rsid w:val="00194DB9"/>
    <w:rPr>
      <w:rFonts w:ascii="Cambria" w:eastAsia="Times New Roman" w:hAnsi="Cambria" w:cs="Times New Roman"/>
      <w:b/>
      <w:bCs/>
      <w:smallCaps/>
      <w:color w:val="4F81BD"/>
      <w:sz w:val="26"/>
      <w:szCs w:val="26"/>
      <w:lang w:val="x-none" w:eastAsia="ru-RU"/>
    </w:rPr>
  </w:style>
  <w:style w:type="paragraph" w:customStyle="1" w:styleId="af">
    <w:name w:val="Таблица"/>
    <w:basedOn w:val="a"/>
    <w:qFormat/>
    <w:rsid w:val="00194DB9"/>
    <w:pPr>
      <w:spacing w:before="120" w:after="120" w:line="240" w:lineRule="auto"/>
      <w:jc w:val="both"/>
    </w:pPr>
    <w:rPr>
      <w:rFonts w:ascii="Times New Roman" w:eastAsia="Calibri" w:hAnsi="Times New Roman"/>
      <w:color w:val="000000"/>
      <w:sz w:val="28"/>
      <w:szCs w:val="28"/>
      <w:lang w:val="ru-RU" w:eastAsia="ru-RU" w:bidi="ar-SA"/>
    </w:rPr>
  </w:style>
  <w:style w:type="paragraph" w:customStyle="1" w:styleId="af0">
    <w:name w:val="Без отступов"/>
    <w:basedOn w:val="a"/>
    <w:qFormat/>
    <w:rsid w:val="00194DB9"/>
    <w:pPr>
      <w:spacing w:before="120" w:after="120" w:line="240" w:lineRule="auto"/>
      <w:jc w:val="both"/>
    </w:pPr>
    <w:rPr>
      <w:rFonts w:ascii="Times New Roman" w:eastAsia="Times-Roman" w:hAnsi="Times New Roman"/>
      <w:sz w:val="28"/>
      <w:szCs w:val="20"/>
      <w:lang w:val="ru-RU" w:eastAsia="ru-RU" w:bidi="ar-SA"/>
    </w:rPr>
  </w:style>
  <w:style w:type="paragraph" w:customStyle="1" w:styleId="1-1">
    <w:name w:val="Стиль1-1"/>
    <w:basedOn w:val="14"/>
    <w:link w:val="1-10"/>
    <w:autoRedefine/>
    <w:qFormat/>
    <w:rsid w:val="00194DB9"/>
    <w:pPr>
      <w:numPr>
        <w:ilvl w:val="6"/>
        <w:numId w:val="2"/>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194DB9"/>
    <w:rPr>
      <w:rFonts w:ascii="Times New Roman" w:eastAsia="MS Mincho" w:hAnsi="Times New Roman" w:cs="Times New Roman"/>
      <w:b/>
      <w:bCs/>
      <w:spacing w:val="40"/>
      <w:sz w:val="32"/>
      <w:szCs w:val="24"/>
      <w:lang w:val="x-none"/>
    </w:rPr>
  </w:style>
  <w:style w:type="paragraph" w:customStyle="1" w:styleId="16">
    <w:name w:val="Стиль Стиль По ширине Первая строка:  1 см + По правому краю"/>
    <w:basedOn w:val="4"/>
    <w:autoRedefine/>
    <w:qFormat/>
    <w:rsid w:val="00194DB9"/>
    <w:pPr>
      <w:keepNext/>
      <w:keepLines/>
      <w:spacing w:before="60" w:after="120" w:line="240" w:lineRule="auto"/>
      <w:ind w:left="567"/>
    </w:pPr>
    <w:rPr>
      <w:rFonts w:ascii="Times New Roman" w:eastAsia="Times-Roman" w:hAnsi="Times New Roman"/>
      <w:b w:val="0"/>
      <w:iCs/>
      <w:spacing w:val="0"/>
      <w:sz w:val="28"/>
      <w:szCs w:val="28"/>
      <w:lang w:eastAsia="ru-RU"/>
    </w:rPr>
  </w:style>
  <w:style w:type="paragraph" w:customStyle="1" w:styleId="1075">
    <w:name w:val="Стиль Абзац списка + Слева:  1 см Выступ:  075 см"/>
    <w:basedOn w:val="1-1"/>
    <w:autoRedefine/>
    <w:qFormat/>
    <w:rsid w:val="00194DB9"/>
    <w:pPr>
      <w:numPr>
        <w:ilvl w:val="0"/>
        <w:numId w:val="0"/>
      </w:numPr>
    </w:pPr>
    <w:rPr>
      <w:lang w:eastAsia="ru-RU"/>
    </w:rPr>
  </w:style>
  <w:style w:type="paragraph" w:customStyle="1" w:styleId="24">
    <w:name w:val="Таблица2"/>
    <w:basedOn w:val="af"/>
    <w:autoRedefine/>
    <w:qFormat/>
    <w:rsid w:val="00194DB9"/>
    <w:pPr>
      <w:jc w:val="center"/>
    </w:pPr>
  </w:style>
  <w:style w:type="paragraph" w:customStyle="1" w:styleId="25">
    <w:name w:val="Стиль2"/>
    <w:basedOn w:val="a"/>
    <w:link w:val="26"/>
    <w:autoRedefine/>
    <w:qFormat/>
    <w:rsid w:val="00194DB9"/>
    <w:pPr>
      <w:spacing w:before="120" w:after="120" w:line="240" w:lineRule="auto"/>
      <w:ind w:left="567" w:hanging="567"/>
      <w:jc w:val="both"/>
    </w:pPr>
    <w:rPr>
      <w:rFonts w:ascii="Times New Roman" w:eastAsia="Times-Roman" w:hAnsi="Times New Roman"/>
      <w:sz w:val="28"/>
      <w:szCs w:val="28"/>
      <w:lang w:val="x-none" w:eastAsia="x-none" w:bidi="ar-SA"/>
    </w:rPr>
  </w:style>
  <w:style w:type="character" w:customStyle="1" w:styleId="26">
    <w:name w:val="Стиль2 Знак"/>
    <w:link w:val="25"/>
    <w:rsid w:val="00194DB9"/>
    <w:rPr>
      <w:rFonts w:ascii="Times New Roman" w:eastAsia="Times-Roman" w:hAnsi="Times New Roman" w:cs="Times New Roman"/>
      <w:sz w:val="28"/>
      <w:szCs w:val="28"/>
      <w:lang w:val="x-none" w:eastAsia="x-none"/>
    </w:rPr>
  </w:style>
  <w:style w:type="paragraph" w:customStyle="1" w:styleId="af1">
    <w:name w:val="листинг"/>
    <w:basedOn w:val="a"/>
    <w:link w:val="af2"/>
    <w:qFormat/>
    <w:rsid w:val="00194DB9"/>
    <w:pPr>
      <w:spacing w:before="120" w:after="120" w:line="240" w:lineRule="auto"/>
      <w:ind w:firstLine="567"/>
      <w:jc w:val="both"/>
    </w:pPr>
    <w:rPr>
      <w:rFonts w:ascii="Courier New" w:eastAsia="Times-Roman" w:hAnsi="Courier New"/>
      <w:sz w:val="24"/>
      <w:szCs w:val="24"/>
      <w:lang w:val="x-none" w:eastAsia="x-none" w:bidi="ar-SA"/>
    </w:rPr>
  </w:style>
  <w:style w:type="character" w:customStyle="1" w:styleId="af2">
    <w:name w:val="листинг Знак"/>
    <w:link w:val="af1"/>
    <w:rsid w:val="00194DB9"/>
    <w:rPr>
      <w:rFonts w:ascii="Courier New" w:eastAsia="Times-Roman" w:hAnsi="Courier New" w:cs="Times New Roman"/>
      <w:sz w:val="24"/>
      <w:szCs w:val="24"/>
      <w:lang w:val="x-none" w:eastAsia="x-none"/>
    </w:rPr>
  </w:style>
  <w:style w:type="paragraph" w:styleId="17">
    <w:name w:val="toc 1"/>
    <w:basedOn w:val="a"/>
    <w:next w:val="a"/>
    <w:autoRedefine/>
    <w:uiPriority w:val="39"/>
    <w:unhideWhenUsed/>
    <w:qFormat/>
    <w:rsid w:val="00194DB9"/>
    <w:pPr>
      <w:spacing w:after="100"/>
    </w:pPr>
    <w:rPr>
      <w:rFonts w:ascii="Arial" w:hAnsi="Arial"/>
      <w:sz w:val="24"/>
    </w:rPr>
  </w:style>
  <w:style w:type="paragraph" w:styleId="27">
    <w:name w:val="toc 2"/>
    <w:basedOn w:val="a"/>
    <w:next w:val="a"/>
    <w:autoRedefine/>
    <w:uiPriority w:val="39"/>
    <w:unhideWhenUsed/>
    <w:qFormat/>
    <w:rsid w:val="00194DB9"/>
    <w:pPr>
      <w:spacing w:after="100"/>
      <w:ind w:left="220"/>
    </w:pPr>
  </w:style>
  <w:style w:type="paragraph" w:styleId="33">
    <w:name w:val="toc 3"/>
    <w:basedOn w:val="a"/>
    <w:next w:val="a"/>
    <w:autoRedefine/>
    <w:uiPriority w:val="39"/>
    <w:unhideWhenUsed/>
    <w:qFormat/>
    <w:rsid w:val="00194DB9"/>
    <w:pPr>
      <w:spacing w:after="100"/>
      <w:ind w:left="440"/>
    </w:pPr>
  </w:style>
  <w:style w:type="paragraph" w:styleId="af3">
    <w:name w:val="caption"/>
    <w:basedOn w:val="a"/>
    <w:next w:val="a"/>
    <w:link w:val="af4"/>
    <w:qFormat/>
    <w:rsid w:val="00194DB9"/>
    <w:rPr>
      <w:caps/>
      <w:spacing w:val="10"/>
      <w:sz w:val="18"/>
      <w:szCs w:val="18"/>
      <w:lang w:val="x-none" w:eastAsia="x-none" w:bidi="ar-SA"/>
    </w:rPr>
  </w:style>
  <w:style w:type="character" w:customStyle="1" w:styleId="af4">
    <w:name w:val="Название объекта Знак"/>
    <w:link w:val="af3"/>
    <w:locked/>
    <w:rsid w:val="00194DB9"/>
    <w:rPr>
      <w:rFonts w:ascii="Cambria" w:eastAsia="Times New Roman" w:hAnsi="Cambria" w:cs="Times New Roman"/>
      <w:caps/>
      <w:spacing w:val="10"/>
      <w:sz w:val="18"/>
      <w:szCs w:val="18"/>
      <w:lang w:val="x-none" w:eastAsia="x-none"/>
    </w:rPr>
  </w:style>
  <w:style w:type="paragraph" w:styleId="af5">
    <w:name w:val="Title"/>
    <w:basedOn w:val="a"/>
    <w:next w:val="a"/>
    <w:link w:val="af6"/>
    <w:qFormat/>
    <w:rsid w:val="00194DB9"/>
    <w:pPr>
      <w:spacing w:after="300" w:line="240" w:lineRule="auto"/>
      <w:contextualSpacing/>
    </w:pPr>
    <w:rPr>
      <w:smallCaps/>
      <w:sz w:val="52"/>
      <w:szCs w:val="52"/>
      <w:lang w:val="x-none" w:eastAsia="x-none" w:bidi="ar-SA"/>
    </w:rPr>
  </w:style>
  <w:style w:type="character" w:customStyle="1" w:styleId="af6">
    <w:name w:val="Название Знак"/>
    <w:basedOn w:val="a0"/>
    <w:link w:val="af5"/>
    <w:rsid w:val="00194DB9"/>
    <w:rPr>
      <w:rFonts w:ascii="Cambria" w:eastAsia="Times New Roman" w:hAnsi="Cambria" w:cs="Times New Roman"/>
      <w:smallCaps/>
      <w:sz w:val="52"/>
      <w:szCs w:val="52"/>
      <w:lang w:val="x-none" w:eastAsia="x-none"/>
    </w:rPr>
  </w:style>
  <w:style w:type="paragraph" w:styleId="af7">
    <w:name w:val="Subtitle"/>
    <w:basedOn w:val="a"/>
    <w:next w:val="a"/>
    <w:link w:val="af8"/>
    <w:qFormat/>
    <w:rsid w:val="00194DB9"/>
    <w:rPr>
      <w:i/>
      <w:iCs/>
      <w:smallCaps/>
      <w:spacing w:val="10"/>
      <w:sz w:val="28"/>
      <w:szCs w:val="28"/>
      <w:lang w:val="x-none" w:eastAsia="x-none" w:bidi="ar-SA"/>
    </w:rPr>
  </w:style>
  <w:style w:type="character" w:customStyle="1" w:styleId="af8">
    <w:name w:val="Подзаголовок Знак"/>
    <w:basedOn w:val="a0"/>
    <w:link w:val="af7"/>
    <w:rsid w:val="00194DB9"/>
    <w:rPr>
      <w:rFonts w:ascii="Cambria" w:eastAsia="Times New Roman" w:hAnsi="Cambria" w:cs="Times New Roman"/>
      <w:i/>
      <w:iCs/>
      <w:smallCaps/>
      <w:spacing w:val="10"/>
      <w:sz w:val="28"/>
      <w:szCs w:val="28"/>
      <w:lang w:val="x-none" w:eastAsia="x-none"/>
    </w:rPr>
  </w:style>
  <w:style w:type="character" w:styleId="af9">
    <w:name w:val="Strong"/>
    <w:qFormat/>
    <w:rsid w:val="00194DB9"/>
    <w:rPr>
      <w:b/>
      <w:bCs/>
    </w:rPr>
  </w:style>
  <w:style w:type="character" w:styleId="afa">
    <w:name w:val="Emphasis"/>
    <w:uiPriority w:val="20"/>
    <w:qFormat/>
    <w:rsid w:val="00194DB9"/>
    <w:rPr>
      <w:b/>
      <w:bCs/>
      <w:i/>
      <w:iCs/>
      <w:spacing w:val="10"/>
    </w:rPr>
  </w:style>
  <w:style w:type="character" w:customStyle="1" w:styleId="ae">
    <w:name w:val="Без интервала Знак"/>
    <w:link w:val="ad"/>
    <w:uiPriority w:val="99"/>
    <w:rsid w:val="00194DB9"/>
    <w:rPr>
      <w:rFonts w:ascii="Cambria" w:eastAsia="Times New Roman" w:hAnsi="Cambria" w:cs="Times New Roman"/>
      <w:sz w:val="20"/>
      <w:szCs w:val="20"/>
      <w:shd w:val="clear" w:color="auto" w:fill="FFFFFF"/>
      <w:lang w:val="en-US" w:eastAsia="x-none" w:bidi="en-US"/>
    </w:rPr>
  </w:style>
  <w:style w:type="paragraph" w:styleId="28">
    <w:name w:val="Quote"/>
    <w:basedOn w:val="a"/>
    <w:next w:val="a"/>
    <w:link w:val="29"/>
    <w:qFormat/>
    <w:rsid w:val="00194DB9"/>
    <w:rPr>
      <w:i/>
      <w:iCs/>
      <w:sz w:val="20"/>
      <w:szCs w:val="20"/>
      <w:lang w:val="x-none" w:eastAsia="x-none" w:bidi="ar-SA"/>
    </w:rPr>
  </w:style>
  <w:style w:type="character" w:customStyle="1" w:styleId="29">
    <w:name w:val="Цитата 2 Знак"/>
    <w:basedOn w:val="a0"/>
    <w:link w:val="28"/>
    <w:rsid w:val="00194DB9"/>
    <w:rPr>
      <w:rFonts w:ascii="Cambria" w:eastAsia="Times New Roman" w:hAnsi="Cambria" w:cs="Times New Roman"/>
      <w:i/>
      <w:iCs/>
      <w:sz w:val="20"/>
      <w:szCs w:val="20"/>
      <w:lang w:val="x-none" w:eastAsia="x-none"/>
    </w:rPr>
  </w:style>
  <w:style w:type="paragraph" w:styleId="afb">
    <w:name w:val="Intense Quote"/>
    <w:basedOn w:val="a"/>
    <w:next w:val="a"/>
    <w:link w:val="afc"/>
    <w:qFormat/>
    <w:rsid w:val="00194DB9"/>
    <w:pPr>
      <w:pBdr>
        <w:top w:val="single" w:sz="4" w:space="10" w:color="auto"/>
        <w:bottom w:val="single" w:sz="4" w:space="10" w:color="auto"/>
      </w:pBdr>
      <w:spacing w:before="240" w:after="240" w:line="300" w:lineRule="auto"/>
      <w:ind w:left="1152" w:right="1152"/>
      <w:jc w:val="both"/>
    </w:pPr>
    <w:rPr>
      <w:i/>
      <w:iCs/>
      <w:sz w:val="20"/>
      <w:szCs w:val="20"/>
      <w:lang w:val="x-none" w:eastAsia="x-none" w:bidi="ar-SA"/>
    </w:rPr>
  </w:style>
  <w:style w:type="character" w:customStyle="1" w:styleId="afc">
    <w:name w:val="Выделенная цитата Знак"/>
    <w:basedOn w:val="a0"/>
    <w:link w:val="afb"/>
    <w:rsid w:val="00194DB9"/>
    <w:rPr>
      <w:rFonts w:ascii="Cambria" w:eastAsia="Times New Roman" w:hAnsi="Cambria" w:cs="Times New Roman"/>
      <w:i/>
      <w:iCs/>
      <w:sz w:val="20"/>
      <w:szCs w:val="20"/>
      <w:lang w:val="x-none" w:eastAsia="x-none"/>
    </w:rPr>
  </w:style>
  <w:style w:type="character" w:styleId="afd">
    <w:name w:val="Subtle Emphasis"/>
    <w:qFormat/>
    <w:rsid w:val="00194DB9"/>
    <w:rPr>
      <w:i/>
      <w:iCs/>
    </w:rPr>
  </w:style>
  <w:style w:type="character" w:styleId="afe">
    <w:name w:val="Intense Emphasis"/>
    <w:qFormat/>
    <w:rsid w:val="00194DB9"/>
    <w:rPr>
      <w:b/>
      <w:bCs/>
      <w:i/>
      <w:iCs/>
    </w:rPr>
  </w:style>
  <w:style w:type="character" w:styleId="aff">
    <w:name w:val="Subtle Reference"/>
    <w:uiPriority w:val="31"/>
    <w:qFormat/>
    <w:rsid w:val="00194DB9"/>
    <w:rPr>
      <w:smallCaps/>
    </w:rPr>
  </w:style>
  <w:style w:type="character" w:styleId="aff0">
    <w:name w:val="Intense Reference"/>
    <w:uiPriority w:val="32"/>
    <w:qFormat/>
    <w:rsid w:val="00194DB9"/>
    <w:rPr>
      <w:b/>
      <w:bCs/>
      <w:smallCaps/>
    </w:rPr>
  </w:style>
  <w:style w:type="character" w:styleId="aff1">
    <w:name w:val="Book Title"/>
    <w:qFormat/>
    <w:rsid w:val="00194DB9"/>
    <w:rPr>
      <w:i/>
      <w:iCs/>
      <w:smallCaps/>
      <w:spacing w:val="5"/>
    </w:rPr>
  </w:style>
  <w:style w:type="paragraph" w:styleId="aff2">
    <w:name w:val="TOC Heading"/>
    <w:basedOn w:val="1"/>
    <w:next w:val="a"/>
    <w:uiPriority w:val="39"/>
    <w:qFormat/>
    <w:rsid w:val="00194DB9"/>
    <w:pPr>
      <w:keepNext w:val="0"/>
      <w:keepLines w:val="0"/>
      <w:contextualSpacing/>
      <w:outlineLvl w:val="9"/>
    </w:pPr>
    <w:rPr>
      <w:b w:val="0"/>
      <w:bCs w:val="0"/>
      <w:smallCaps/>
      <w:color w:val="auto"/>
      <w:spacing w:val="5"/>
      <w:sz w:val="36"/>
      <w:szCs w:val="36"/>
      <w:lang w:val="ru-RU" w:bidi="ar-SA"/>
    </w:rPr>
  </w:style>
  <w:style w:type="table" w:customStyle="1" w:styleId="18">
    <w:name w:val="Сетка таблицы1"/>
    <w:basedOn w:val="a1"/>
    <w:next w:val="a7"/>
    <w:uiPriority w:val="39"/>
    <w:rsid w:val="00194DB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7"/>
    <w:uiPriority w:val="59"/>
    <w:rsid w:val="00194DB9"/>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uiPriority w:val="99"/>
    <w:rsid w:val="00194DB9"/>
  </w:style>
  <w:style w:type="numbering" w:customStyle="1" w:styleId="34">
    <w:name w:val="Нет списка3"/>
    <w:next w:val="a2"/>
    <w:uiPriority w:val="99"/>
    <w:semiHidden/>
    <w:unhideWhenUsed/>
    <w:rsid w:val="00194DB9"/>
  </w:style>
  <w:style w:type="table" w:customStyle="1" w:styleId="111">
    <w:name w:val="Сетка таблицы11"/>
    <w:basedOn w:val="a1"/>
    <w:next w:val="a7"/>
    <w:uiPriority w:val="59"/>
    <w:rsid w:val="00194DB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rsid w:val="00194DB9"/>
    <w:pPr>
      <w:spacing w:after="0" w:line="240" w:lineRule="auto"/>
    </w:pPr>
    <w:rPr>
      <w:rFonts w:ascii="Arial" w:eastAsia="Times New Roman" w:hAnsi="Arial" w:cs="Times New Roman"/>
      <w:b/>
      <w:sz w:val="32"/>
      <w:szCs w:val="32"/>
      <w:lang w:val="en-GB"/>
    </w:rPr>
  </w:style>
  <w:style w:type="table" w:customStyle="1" w:styleId="35">
    <w:name w:val="Сетка таблицы3"/>
    <w:basedOn w:val="a1"/>
    <w:next w:val="a7"/>
    <w:uiPriority w:val="59"/>
    <w:rsid w:val="00194DB9"/>
    <w:pPr>
      <w:spacing w:after="0" w:line="240" w:lineRule="auto"/>
      <w:ind w:firstLine="567"/>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rsid w:val="00194DB9"/>
  </w:style>
  <w:style w:type="character" w:customStyle="1" w:styleId="apple-converted-space">
    <w:name w:val="apple-converted-space"/>
    <w:basedOn w:val="a0"/>
    <w:rsid w:val="00194DB9"/>
  </w:style>
  <w:style w:type="numbering" w:customStyle="1" w:styleId="52">
    <w:name w:val="Нет списка5"/>
    <w:next w:val="a2"/>
    <w:uiPriority w:val="99"/>
    <w:semiHidden/>
    <w:unhideWhenUsed/>
    <w:rsid w:val="00194DB9"/>
  </w:style>
  <w:style w:type="table" w:customStyle="1" w:styleId="121">
    <w:name w:val="Сетка таблицы12"/>
    <w:basedOn w:val="a1"/>
    <w:next w:val="a7"/>
    <w:uiPriority w:val="59"/>
    <w:rsid w:val="00194DB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7"/>
    <w:uiPriority w:val="59"/>
    <w:rsid w:val="00194DB9"/>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194DB9"/>
  </w:style>
  <w:style w:type="paragraph" w:customStyle="1" w:styleId="Default">
    <w:name w:val="Default"/>
    <w:rsid w:val="00194DB9"/>
    <w:pPr>
      <w:autoSpaceDE w:val="0"/>
      <w:autoSpaceDN w:val="0"/>
      <w:adjustRightInd w:val="0"/>
      <w:spacing w:after="0" w:line="240" w:lineRule="auto"/>
    </w:pPr>
    <w:rPr>
      <w:rFonts w:ascii="Arial" w:eastAsia="Calibri" w:hAnsi="Arial" w:cs="Arial"/>
      <w:color w:val="000000"/>
      <w:sz w:val="24"/>
      <w:szCs w:val="24"/>
    </w:rPr>
  </w:style>
  <w:style w:type="character" w:customStyle="1" w:styleId="2b">
    <w:name w:val="Основной текст (2)"/>
    <w:rsid w:val="00194DB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s0">
    <w:name w:val="s0"/>
    <w:rsid w:val="00194DB9"/>
    <w:rPr>
      <w:rFonts w:ascii="Times New Roman" w:hAnsi="Times New Roman" w:cs="Times New Roman" w:hint="default"/>
      <w:b w:val="0"/>
      <w:bCs w:val="0"/>
      <w:i w:val="0"/>
      <w:iCs w:val="0"/>
      <w:strike w:val="0"/>
      <w:dstrike w:val="0"/>
      <w:color w:val="000000"/>
      <w:sz w:val="28"/>
      <w:szCs w:val="28"/>
      <w:u w:val="none"/>
      <w:effect w:val="none"/>
    </w:rPr>
  </w:style>
  <w:style w:type="character" w:styleId="aff3">
    <w:name w:val="Hyperlink"/>
    <w:uiPriority w:val="99"/>
    <w:unhideWhenUsed/>
    <w:rsid w:val="00194DB9"/>
    <w:rPr>
      <w:color w:val="0000FF"/>
      <w:u w:val="single"/>
    </w:rPr>
  </w:style>
  <w:style w:type="paragraph" w:customStyle="1" w:styleId="aff4">
    <w:name w:val="План"/>
    <w:basedOn w:val="ad"/>
    <w:link w:val="aff5"/>
    <w:uiPriority w:val="99"/>
    <w:qFormat/>
    <w:rsid w:val="00194DB9"/>
    <w:pPr>
      <w:widowControl w:val="0"/>
      <w:shd w:val="clear" w:color="auto" w:fill="auto"/>
      <w:ind w:firstLine="0"/>
      <w:jc w:val="left"/>
    </w:pPr>
    <w:rPr>
      <w:rFonts w:ascii="Arial" w:hAnsi="Arial"/>
      <w:lang w:val="kk-KZ" w:bidi="ar-SA"/>
    </w:rPr>
  </w:style>
  <w:style w:type="character" w:customStyle="1" w:styleId="aff5">
    <w:name w:val="План Знак"/>
    <w:link w:val="aff4"/>
    <w:uiPriority w:val="99"/>
    <w:rsid w:val="00194DB9"/>
    <w:rPr>
      <w:rFonts w:ascii="Arial" w:eastAsia="Times New Roman" w:hAnsi="Arial" w:cs="Times New Roman"/>
      <w:sz w:val="20"/>
      <w:szCs w:val="20"/>
      <w:lang w:val="kk-KZ" w:eastAsia="x-none"/>
    </w:rPr>
  </w:style>
  <w:style w:type="paragraph" w:styleId="HTML">
    <w:name w:val="HTML Preformatted"/>
    <w:basedOn w:val="a"/>
    <w:link w:val="HTML0"/>
    <w:uiPriority w:val="99"/>
    <w:unhideWhenUsed/>
    <w:rsid w:val="00194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ru-RU" w:bidi="ar-SA"/>
    </w:rPr>
  </w:style>
  <w:style w:type="character" w:customStyle="1" w:styleId="HTML0">
    <w:name w:val="Стандартный HTML Знак"/>
    <w:basedOn w:val="a0"/>
    <w:link w:val="HTML"/>
    <w:uiPriority w:val="99"/>
    <w:rsid w:val="00194DB9"/>
    <w:rPr>
      <w:rFonts w:ascii="Courier New" w:eastAsia="Times New Roman" w:hAnsi="Courier New" w:cs="Times New Roman"/>
      <w:sz w:val="20"/>
      <w:szCs w:val="20"/>
      <w:lang w:val="x-none" w:eastAsia="ru-RU"/>
    </w:rPr>
  </w:style>
  <w:style w:type="paragraph" w:customStyle="1" w:styleId="AssignmentTemplate">
    <w:name w:val="AssignmentTemplate"/>
    <w:basedOn w:val="9"/>
    <w:rsid w:val="00194DB9"/>
    <w:pPr>
      <w:spacing w:before="240" w:after="60" w:line="240" w:lineRule="auto"/>
    </w:pPr>
    <w:rPr>
      <w:rFonts w:ascii="Arial" w:hAnsi="Arial"/>
      <w:bCs w:val="0"/>
      <w:i w:val="0"/>
      <w:iCs w:val="0"/>
      <w:color w:val="auto"/>
      <w:sz w:val="20"/>
      <w:szCs w:val="20"/>
      <w:lang w:val="en-GB"/>
    </w:rPr>
  </w:style>
  <w:style w:type="paragraph" w:customStyle="1" w:styleId="aff6">
    <w:name w:val="[Без стиля]"/>
    <w:rsid w:val="00194DB9"/>
    <w:pPr>
      <w:autoSpaceDE w:val="0"/>
      <w:autoSpaceDN w:val="0"/>
      <w:adjustRightInd w:val="0"/>
      <w:spacing w:after="0" w:line="288" w:lineRule="auto"/>
      <w:textAlignment w:val="center"/>
    </w:pPr>
    <w:rPr>
      <w:rFonts w:ascii="Times" w:eastAsia="Calibri" w:hAnsi="Times" w:cs="Times"/>
      <w:color w:val="000000"/>
      <w:sz w:val="24"/>
      <w:szCs w:val="24"/>
      <w:lang w:val="en-US"/>
    </w:rPr>
  </w:style>
  <w:style w:type="paragraph" w:customStyle="1" w:styleId="Tekst">
    <w:name w:val="Tekst"/>
    <w:basedOn w:val="a"/>
    <w:uiPriority w:val="99"/>
    <w:rsid w:val="00194DB9"/>
    <w:pPr>
      <w:autoSpaceDE w:val="0"/>
      <w:autoSpaceDN w:val="0"/>
      <w:adjustRightInd w:val="0"/>
      <w:spacing w:after="0" w:line="288" w:lineRule="auto"/>
      <w:ind w:firstLine="397"/>
      <w:jc w:val="both"/>
      <w:textAlignment w:val="center"/>
    </w:pPr>
    <w:rPr>
      <w:rFonts w:ascii="Times New Roman" w:eastAsia="Calibri" w:hAnsi="Times New Roman"/>
      <w:color w:val="000000"/>
      <w:sz w:val="20"/>
      <w:szCs w:val="20"/>
      <w:lang w:val="ru-RU" w:bidi="ar-SA"/>
    </w:rPr>
  </w:style>
  <w:style w:type="paragraph" w:customStyle="1" w:styleId="Zag">
    <w:name w:val="Zag"/>
    <w:basedOn w:val="a"/>
    <w:uiPriority w:val="99"/>
    <w:rsid w:val="00194DB9"/>
    <w:pPr>
      <w:pageBreakBefore/>
      <w:autoSpaceDE w:val="0"/>
      <w:autoSpaceDN w:val="0"/>
      <w:adjustRightInd w:val="0"/>
      <w:spacing w:after="0" w:line="288" w:lineRule="auto"/>
      <w:jc w:val="both"/>
      <w:textAlignment w:val="center"/>
    </w:pPr>
    <w:rPr>
      <w:rFonts w:ascii="Times New Roman" w:eastAsia="Calibri" w:hAnsi="Times New Roman"/>
      <w:b/>
      <w:bCs/>
      <w:caps/>
      <w:color w:val="000000"/>
      <w:lang w:val="ru-RU" w:bidi="ar-SA"/>
    </w:rPr>
  </w:style>
  <w:style w:type="paragraph" w:customStyle="1" w:styleId="Tabl">
    <w:name w:val="Tabl"/>
    <w:basedOn w:val="a"/>
    <w:uiPriority w:val="99"/>
    <w:rsid w:val="00194DB9"/>
    <w:pPr>
      <w:autoSpaceDE w:val="0"/>
      <w:autoSpaceDN w:val="0"/>
      <w:adjustRightInd w:val="0"/>
      <w:spacing w:after="0" w:line="288" w:lineRule="auto"/>
      <w:textAlignment w:val="center"/>
    </w:pPr>
    <w:rPr>
      <w:rFonts w:ascii="Times New Roman" w:eastAsia="Calibri" w:hAnsi="Times New Roman"/>
      <w:color w:val="000000"/>
      <w:sz w:val="18"/>
      <w:szCs w:val="18"/>
      <w:lang w:bidi="ar-SA"/>
    </w:rPr>
  </w:style>
  <w:style w:type="paragraph" w:customStyle="1" w:styleId="Normal1">
    <w:name w:val="Normal1"/>
    <w:rsid w:val="00194DB9"/>
    <w:pPr>
      <w:spacing w:after="0" w:line="240" w:lineRule="auto"/>
    </w:pPr>
    <w:rPr>
      <w:rFonts w:ascii="Calibri" w:eastAsia="Calibri" w:hAnsi="Calibri" w:cs="Calibri"/>
      <w:color w:val="000000"/>
      <w:sz w:val="24"/>
      <w:szCs w:val="20"/>
      <w:lang w:val="en-GB"/>
    </w:rPr>
  </w:style>
  <w:style w:type="paragraph" w:customStyle="1" w:styleId="c8">
    <w:name w:val="c8"/>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7">
    <w:name w:val="c7"/>
    <w:basedOn w:val="a0"/>
    <w:rsid w:val="00194DB9"/>
  </w:style>
  <w:style w:type="character" w:customStyle="1" w:styleId="c3">
    <w:name w:val="c3"/>
    <w:basedOn w:val="a0"/>
    <w:rsid w:val="00194DB9"/>
  </w:style>
  <w:style w:type="paragraph" w:customStyle="1" w:styleId="c1">
    <w:name w:val="c1"/>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0">
    <w:name w:val="c0"/>
    <w:basedOn w:val="a0"/>
    <w:rsid w:val="00194DB9"/>
  </w:style>
  <w:style w:type="character" w:customStyle="1" w:styleId="Dochead1Char">
    <w:name w:val="Doc head 1 Char"/>
    <w:link w:val="Dochead1"/>
    <w:locked/>
    <w:rsid w:val="00194DB9"/>
    <w:rPr>
      <w:rFonts w:ascii="Arial" w:hAnsi="Arial" w:cs="Mangal"/>
      <w:b/>
      <w:color w:val="0065BD"/>
      <w:sz w:val="28"/>
      <w:lang w:bidi="hi-IN"/>
    </w:rPr>
  </w:style>
  <w:style w:type="paragraph" w:customStyle="1" w:styleId="Dochead1">
    <w:name w:val="Doc head 1"/>
    <w:basedOn w:val="a"/>
    <w:link w:val="Dochead1Char"/>
    <w:rsid w:val="00194DB9"/>
    <w:pPr>
      <w:widowControl w:val="0"/>
      <w:spacing w:after="0" w:line="260" w:lineRule="exact"/>
      <w:ind w:right="119"/>
    </w:pPr>
    <w:rPr>
      <w:rFonts w:ascii="Arial" w:eastAsiaTheme="minorHAnsi" w:hAnsi="Arial" w:cs="Mangal"/>
      <w:b/>
      <w:color w:val="0065BD"/>
      <w:sz w:val="28"/>
      <w:lang w:val="ru-RU" w:bidi="hi-IN"/>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uiPriority w:val="99"/>
    <w:locked/>
    <w:rsid w:val="00194DB9"/>
    <w:rPr>
      <w:rFonts w:ascii="Times New Roman" w:eastAsia="Times New Roman" w:hAnsi="Times New Roman" w:cs="Times New Roman"/>
      <w:sz w:val="24"/>
      <w:szCs w:val="24"/>
      <w:lang w:val="x-none" w:eastAsia="ru-RU"/>
    </w:rPr>
  </w:style>
  <w:style w:type="character" w:customStyle="1" w:styleId="apple-style-span">
    <w:name w:val="apple-style-span"/>
    <w:rsid w:val="00194DB9"/>
    <w:rPr>
      <w:rFonts w:cs="Times New Roman"/>
    </w:rPr>
  </w:style>
  <w:style w:type="paragraph" w:customStyle="1" w:styleId="c4">
    <w:name w:val="c4"/>
    <w:basedOn w:val="a"/>
    <w:rsid w:val="00194DB9"/>
    <w:pPr>
      <w:spacing w:before="92" w:after="92" w:line="240" w:lineRule="auto"/>
    </w:pPr>
    <w:rPr>
      <w:rFonts w:ascii="Times New Roman" w:hAnsi="Times New Roman"/>
      <w:sz w:val="24"/>
      <w:szCs w:val="24"/>
      <w:lang w:val="ru-RU" w:eastAsia="ru-RU" w:bidi="ar-SA"/>
    </w:rPr>
  </w:style>
  <w:style w:type="paragraph" w:styleId="aff7">
    <w:name w:val="Body Text"/>
    <w:basedOn w:val="a"/>
    <w:link w:val="aff8"/>
    <w:uiPriority w:val="1"/>
    <w:qFormat/>
    <w:rsid w:val="00194DB9"/>
    <w:pPr>
      <w:widowControl w:val="0"/>
      <w:autoSpaceDE w:val="0"/>
      <w:autoSpaceDN w:val="0"/>
      <w:spacing w:after="0" w:line="240" w:lineRule="auto"/>
    </w:pPr>
    <w:rPr>
      <w:rFonts w:ascii="Times New Roman" w:hAnsi="Times New Roman"/>
      <w:sz w:val="26"/>
      <w:szCs w:val="26"/>
      <w:lang w:eastAsia="x-none" w:bidi="ar-SA"/>
    </w:rPr>
  </w:style>
  <w:style w:type="character" w:customStyle="1" w:styleId="aff8">
    <w:name w:val="Основной текст Знак"/>
    <w:basedOn w:val="a0"/>
    <w:link w:val="aff7"/>
    <w:uiPriority w:val="1"/>
    <w:rsid w:val="00194DB9"/>
    <w:rPr>
      <w:rFonts w:ascii="Times New Roman" w:eastAsia="Times New Roman" w:hAnsi="Times New Roman" w:cs="Times New Roman"/>
      <w:sz w:val="26"/>
      <w:szCs w:val="26"/>
      <w:lang w:val="en-US" w:eastAsia="x-none"/>
    </w:rPr>
  </w:style>
  <w:style w:type="paragraph" w:customStyle="1" w:styleId="TableParagraph">
    <w:name w:val="Table Paragraph"/>
    <w:basedOn w:val="a"/>
    <w:uiPriority w:val="1"/>
    <w:qFormat/>
    <w:rsid w:val="00194DB9"/>
    <w:pPr>
      <w:widowControl w:val="0"/>
      <w:autoSpaceDE w:val="0"/>
      <w:autoSpaceDN w:val="0"/>
      <w:spacing w:after="0" w:line="240" w:lineRule="auto"/>
    </w:pPr>
    <w:rPr>
      <w:rFonts w:ascii="Times New Roman" w:hAnsi="Times New Roman"/>
      <w:lang w:bidi="ar-SA"/>
    </w:rPr>
  </w:style>
  <w:style w:type="table" w:customStyle="1" w:styleId="TableNormal">
    <w:name w:val="Table Normal"/>
    <w:uiPriority w:val="2"/>
    <w:semiHidden/>
    <w:qFormat/>
    <w:rsid w:val="00194DB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text">
    <w:name w:val="Table text"/>
    <w:basedOn w:val="a"/>
    <w:rsid w:val="00194DB9"/>
    <w:pPr>
      <w:widowControl w:val="0"/>
      <w:tabs>
        <w:tab w:val="left" w:pos="206"/>
        <w:tab w:val="center" w:pos="4153"/>
        <w:tab w:val="right" w:pos="8306"/>
      </w:tabs>
      <w:spacing w:before="60" w:after="60" w:line="240" w:lineRule="auto"/>
    </w:pPr>
    <w:rPr>
      <w:rFonts w:ascii="Arial" w:hAnsi="Arial" w:cs="Arial"/>
      <w:sz w:val="20"/>
      <w:lang w:val="en-GB" w:bidi="ar-SA"/>
    </w:rPr>
  </w:style>
  <w:style w:type="paragraph" w:customStyle="1" w:styleId="2c">
    <w:name w:val="Без интервала2"/>
    <w:link w:val="NoSpacingChar"/>
    <w:rsid w:val="00194DB9"/>
    <w:pPr>
      <w:spacing w:after="0" w:line="240" w:lineRule="auto"/>
    </w:pPr>
    <w:rPr>
      <w:rFonts w:ascii="Calibri" w:eastAsia="Calibri" w:hAnsi="Calibri" w:cs="Times New Roman"/>
      <w:sz w:val="20"/>
      <w:szCs w:val="20"/>
      <w:lang w:eastAsia="ru-RU"/>
    </w:rPr>
  </w:style>
  <w:style w:type="paragraph" w:customStyle="1" w:styleId="Standard">
    <w:name w:val="Standard"/>
    <w:rsid w:val="00194DB9"/>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53">
    <w:name w:val="Абзац списка5"/>
    <w:basedOn w:val="Standard"/>
    <w:rsid w:val="00194DB9"/>
    <w:pPr>
      <w:spacing w:after="200"/>
      <w:ind w:left="720"/>
    </w:pPr>
  </w:style>
  <w:style w:type="character" w:customStyle="1" w:styleId="NoSpacingChar">
    <w:name w:val="No Spacing Char"/>
    <w:link w:val="2c"/>
    <w:locked/>
    <w:rsid w:val="00194DB9"/>
    <w:rPr>
      <w:rFonts w:ascii="Calibri" w:eastAsia="Calibri" w:hAnsi="Calibri" w:cs="Times New Roman"/>
      <w:sz w:val="20"/>
      <w:szCs w:val="20"/>
      <w:lang w:eastAsia="ru-RU"/>
    </w:rPr>
  </w:style>
  <w:style w:type="character" w:customStyle="1" w:styleId="81">
    <w:name w:val="Основной текст (8)_"/>
    <w:link w:val="82"/>
    <w:locked/>
    <w:rsid w:val="00194DB9"/>
    <w:rPr>
      <w:shd w:val="clear" w:color="auto" w:fill="FFFFFF"/>
    </w:rPr>
  </w:style>
  <w:style w:type="paragraph" w:customStyle="1" w:styleId="82">
    <w:name w:val="Основной текст (8)"/>
    <w:basedOn w:val="a"/>
    <w:link w:val="81"/>
    <w:rsid w:val="00194DB9"/>
    <w:pPr>
      <w:shd w:val="clear" w:color="auto" w:fill="FFFFFF"/>
      <w:spacing w:after="0" w:line="264" w:lineRule="exact"/>
      <w:jc w:val="both"/>
    </w:pPr>
    <w:rPr>
      <w:rFonts w:asciiTheme="minorHAnsi" w:eastAsiaTheme="minorHAnsi" w:hAnsiTheme="minorHAnsi" w:cstheme="minorBidi"/>
      <w:shd w:val="clear" w:color="auto" w:fill="FFFFFF"/>
      <w:lang w:val="ru-RU" w:bidi="ar-SA"/>
    </w:rPr>
  </w:style>
  <w:style w:type="character" w:customStyle="1" w:styleId="54">
    <w:name w:val="Основной текст (5)_"/>
    <w:link w:val="55"/>
    <w:locked/>
    <w:rsid w:val="00194DB9"/>
    <w:rPr>
      <w:shd w:val="clear" w:color="auto" w:fill="FFFFFF"/>
    </w:rPr>
  </w:style>
  <w:style w:type="paragraph" w:customStyle="1" w:styleId="55">
    <w:name w:val="Основной текст (5)"/>
    <w:basedOn w:val="a"/>
    <w:link w:val="54"/>
    <w:rsid w:val="00194DB9"/>
    <w:pPr>
      <w:shd w:val="clear" w:color="auto" w:fill="FFFFFF"/>
      <w:spacing w:after="0" w:line="240" w:lineRule="atLeast"/>
    </w:pPr>
    <w:rPr>
      <w:rFonts w:asciiTheme="minorHAnsi" w:eastAsiaTheme="minorHAnsi" w:hAnsiTheme="minorHAnsi" w:cstheme="minorBidi"/>
      <w:shd w:val="clear" w:color="auto" w:fill="FFFFFF"/>
      <w:lang w:val="ru-RU" w:bidi="ar-SA"/>
    </w:rPr>
  </w:style>
  <w:style w:type="paragraph" w:customStyle="1" w:styleId="c12">
    <w:name w:val="c12"/>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2">
    <w:name w:val="c2"/>
    <w:rsid w:val="00194DB9"/>
    <w:rPr>
      <w:rFonts w:cs="Times New Roman"/>
    </w:rPr>
  </w:style>
  <w:style w:type="character" w:customStyle="1" w:styleId="19">
    <w:name w:val="Заголовок №1_"/>
    <w:link w:val="1a"/>
    <w:rsid w:val="00194DB9"/>
    <w:rPr>
      <w:rFonts w:ascii="Times New Roman" w:eastAsia="Times New Roman" w:hAnsi="Times New Roman" w:cs="Times New Roman"/>
      <w:sz w:val="18"/>
      <w:szCs w:val="18"/>
      <w:shd w:val="clear" w:color="auto" w:fill="FFFFFF"/>
    </w:rPr>
  </w:style>
  <w:style w:type="paragraph" w:customStyle="1" w:styleId="1a">
    <w:name w:val="Заголовок №1"/>
    <w:basedOn w:val="a"/>
    <w:link w:val="19"/>
    <w:rsid w:val="00194DB9"/>
    <w:pPr>
      <w:shd w:val="clear" w:color="auto" w:fill="FFFFFF"/>
      <w:spacing w:before="1380" w:after="0" w:line="235" w:lineRule="exact"/>
      <w:outlineLvl w:val="0"/>
    </w:pPr>
    <w:rPr>
      <w:rFonts w:ascii="Times New Roman" w:hAnsi="Times New Roman"/>
      <w:sz w:val="18"/>
      <w:szCs w:val="18"/>
      <w:lang w:val="ru-RU" w:bidi="ar-SA"/>
    </w:rPr>
  </w:style>
  <w:style w:type="character" w:customStyle="1" w:styleId="s1">
    <w:name w:val="s1"/>
    <w:rsid w:val="00194DB9"/>
    <w:rPr>
      <w:rFonts w:ascii="Times New Roman" w:hAnsi="Times New Roman" w:cs="Times New Roman" w:hint="default"/>
      <w:b/>
      <w:bCs/>
      <w:i w:val="0"/>
      <w:iCs w:val="0"/>
      <w:strike w:val="0"/>
      <w:dstrike w:val="0"/>
      <w:color w:val="000000"/>
      <w:sz w:val="20"/>
      <w:szCs w:val="20"/>
      <w:u w:val="none"/>
      <w:effect w:val="none"/>
    </w:rPr>
  </w:style>
  <w:style w:type="paragraph" w:customStyle="1" w:styleId="NESHeading2">
    <w:name w:val="NES Heading 2"/>
    <w:basedOn w:val="1"/>
    <w:next w:val="a"/>
    <w:link w:val="NESHeading2CharChar"/>
    <w:autoRedefine/>
    <w:rsid w:val="00194DB9"/>
    <w:pPr>
      <w:keepNext w:val="0"/>
      <w:keepLines w:val="0"/>
      <w:widowControl w:val="0"/>
      <w:tabs>
        <w:tab w:val="left" w:pos="709"/>
        <w:tab w:val="left" w:pos="1134"/>
      </w:tabs>
      <w:kinsoku w:val="0"/>
      <w:overflowPunct w:val="0"/>
      <w:spacing w:before="0" w:line="240" w:lineRule="auto"/>
      <w:ind w:firstLine="709"/>
    </w:pPr>
    <w:rPr>
      <w:rFonts w:ascii="Times New Roman" w:hAnsi="Times New Roman"/>
      <w:b w:val="0"/>
      <w:bCs w:val="0"/>
      <w:color w:val="auto"/>
      <w:lang w:val="kk-KZ" w:eastAsia="en-US" w:bidi="ar-SA"/>
    </w:rPr>
  </w:style>
  <w:style w:type="character" w:customStyle="1" w:styleId="NESHeading2CharChar">
    <w:name w:val="NES Heading 2 Char Char"/>
    <w:link w:val="NESHeading2"/>
    <w:rsid w:val="00194DB9"/>
    <w:rPr>
      <w:rFonts w:ascii="Times New Roman" w:eastAsia="Times New Roman" w:hAnsi="Times New Roman" w:cs="Times New Roman"/>
      <w:sz w:val="28"/>
      <w:szCs w:val="28"/>
      <w:lang w:val="kk-KZ"/>
    </w:rPr>
  </w:style>
  <w:style w:type="paragraph" w:customStyle="1" w:styleId="Factsheetbodytext">
    <w:name w:val="Factsheet body text"/>
    <w:qFormat/>
    <w:rsid w:val="00194DB9"/>
    <w:pPr>
      <w:spacing w:before="180" w:after="180" w:line="240" w:lineRule="exact"/>
    </w:pPr>
    <w:rPr>
      <w:rFonts w:ascii="Arial" w:eastAsia="Times New Roman" w:hAnsi="Arial" w:cs="Times New Roman"/>
      <w:sz w:val="20"/>
      <w:szCs w:val="24"/>
      <w:lang w:val="en-GB"/>
    </w:rPr>
  </w:style>
  <w:style w:type="paragraph" w:customStyle="1" w:styleId="Indent">
    <w:name w:val="Indent"/>
    <w:basedOn w:val="a"/>
    <w:rsid w:val="00194DB9"/>
    <w:pPr>
      <w:widowControl w:val="0"/>
      <w:numPr>
        <w:ilvl w:val="1"/>
        <w:numId w:val="6"/>
      </w:numPr>
      <w:tabs>
        <w:tab w:val="clear" w:pos="680"/>
      </w:tabs>
      <w:spacing w:after="0" w:line="260" w:lineRule="exact"/>
      <w:ind w:left="1004" w:hanging="720"/>
    </w:pPr>
    <w:rPr>
      <w:rFonts w:ascii="Arial" w:hAnsi="Arial"/>
      <w:szCs w:val="24"/>
      <w:lang w:val="en-GB" w:bidi="ar-SA"/>
    </w:rPr>
  </w:style>
  <w:style w:type="paragraph" w:customStyle="1" w:styleId="SectionTitle">
    <w:name w:val="Section Title"/>
    <w:basedOn w:val="a"/>
    <w:next w:val="Indent"/>
    <w:rsid w:val="00194DB9"/>
    <w:pPr>
      <w:widowControl w:val="0"/>
      <w:numPr>
        <w:ilvl w:val="2"/>
        <w:numId w:val="6"/>
      </w:numPr>
      <w:tabs>
        <w:tab w:val="clear" w:pos="1080"/>
        <w:tab w:val="left" w:pos="284"/>
        <w:tab w:val="num" w:pos="680"/>
      </w:tabs>
      <w:spacing w:before="240" w:after="0" w:line="260" w:lineRule="exact"/>
    </w:pPr>
    <w:rPr>
      <w:rFonts w:ascii="Arial" w:hAnsi="Arial"/>
      <w:b/>
      <w:szCs w:val="24"/>
      <w:lang w:val="en-GB" w:bidi="ar-SA"/>
    </w:rPr>
  </w:style>
  <w:style w:type="paragraph" w:customStyle="1" w:styleId="NESTableText">
    <w:name w:val="NES Table Text"/>
    <w:basedOn w:val="a"/>
    <w:autoRedefine/>
    <w:rsid w:val="00194DB9"/>
    <w:pPr>
      <w:widowControl w:val="0"/>
      <w:spacing w:after="0" w:line="240" w:lineRule="auto"/>
      <w:jc w:val="both"/>
    </w:pPr>
    <w:rPr>
      <w:rFonts w:ascii="Times New Roman" w:hAnsi="Times New Roman"/>
      <w:sz w:val="24"/>
      <w:szCs w:val="28"/>
      <w:lang w:val="kk-KZ" w:eastAsia="ru-RU" w:bidi="ar-SA"/>
    </w:rPr>
  </w:style>
  <w:style w:type="paragraph" w:customStyle="1" w:styleId="1b">
    <w:name w:val="Обычный1"/>
    <w:rsid w:val="00194DB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A02F2-8B27-443B-B972-9A7DE71B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11</Pages>
  <Words>5476</Words>
  <Characters>31216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 Талгат Жумабекович</dc:creator>
  <cp:lastModifiedBy>DNA7 X86</cp:lastModifiedBy>
  <cp:revision>15</cp:revision>
  <cp:lastPrinted>2017-03-04T19:25:00Z</cp:lastPrinted>
  <dcterms:created xsi:type="dcterms:W3CDTF">2017-03-04T17:20:00Z</dcterms:created>
  <dcterms:modified xsi:type="dcterms:W3CDTF">2017-03-04T19:31:00Z</dcterms:modified>
</cp:coreProperties>
</file>